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B7A" w:rsidRPr="00FF5F11" w:rsidRDefault="00837B7A" w:rsidP="0032349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946" w:type="dxa"/>
        <w:tblLook w:val="01E0"/>
      </w:tblPr>
      <w:tblGrid>
        <w:gridCol w:w="3888"/>
        <w:gridCol w:w="2492"/>
        <w:gridCol w:w="3566"/>
      </w:tblGrid>
      <w:tr w:rsidR="00837B7A" w:rsidRPr="00FF5F11" w:rsidTr="000A316E">
        <w:tc>
          <w:tcPr>
            <w:tcW w:w="3888" w:type="dxa"/>
          </w:tcPr>
          <w:p w:rsidR="00837B7A" w:rsidRPr="00FF5F11" w:rsidRDefault="00837B7A" w:rsidP="000A31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bookmarkStart w:id="0" w:name="Par33"/>
            <w:bookmarkEnd w:id="0"/>
          </w:p>
          <w:p w:rsidR="00837B7A" w:rsidRPr="00FF5F11" w:rsidRDefault="00837B7A" w:rsidP="000A31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«Няшабöж</w:t>
            </w:r>
            <w:r w:rsidRPr="00FF5F1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  <w:p w:rsidR="00837B7A" w:rsidRPr="00FF5F11" w:rsidRDefault="00837B7A" w:rsidP="000A31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сикт овмöдчöми</w:t>
            </w:r>
            <w:r w:rsidRPr="00FF5F1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нса</w:t>
            </w:r>
          </w:p>
          <w:p w:rsidR="00837B7A" w:rsidRPr="00FF5F11" w:rsidRDefault="00837B7A" w:rsidP="000A31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F5F1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администрация</w:t>
            </w:r>
          </w:p>
          <w:p w:rsidR="00837B7A" w:rsidRPr="00FF5F11" w:rsidRDefault="00837B7A" w:rsidP="000A31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92" w:type="dxa"/>
          </w:tcPr>
          <w:p w:rsidR="00837B7A" w:rsidRDefault="00837B7A" w:rsidP="000A31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26.75pt;margin-top:7.6pt;width:45pt;height:46.8pt;z-index:251658240;visibility:visible;mso-wrap-distance-left:9.05pt;mso-wrap-distance-right:9.05pt;mso-position-horizontal-relative:text;mso-position-vertical-relative:text" filled="t">
                  <v:imagedata r:id="rId7" o:title=""/>
                </v:shape>
              </w:pict>
            </w:r>
          </w:p>
          <w:p w:rsidR="00837B7A" w:rsidRPr="00323499" w:rsidRDefault="00837B7A" w:rsidP="0032349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66" w:type="dxa"/>
          </w:tcPr>
          <w:p w:rsidR="00837B7A" w:rsidRPr="00FF5F11" w:rsidRDefault="00837B7A" w:rsidP="000A31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837B7A" w:rsidRPr="00FF5F11" w:rsidRDefault="00837B7A" w:rsidP="000A31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F5F1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Администрация</w:t>
            </w:r>
          </w:p>
          <w:p w:rsidR="00837B7A" w:rsidRPr="00FF5F11" w:rsidRDefault="00837B7A" w:rsidP="000A31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сельского поселения </w:t>
            </w:r>
          </w:p>
          <w:p w:rsidR="00837B7A" w:rsidRPr="00FF5F11" w:rsidRDefault="00837B7A" w:rsidP="003234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F5F1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Няшабож</w:t>
            </w:r>
            <w:r w:rsidRPr="00FF5F1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</w:tbl>
    <w:p w:rsidR="00837B7A" w:rsidRPr="00FF5F11" w:rsidRDefault="00837B7A" w:rsidP="00323499">
      <w:pPr>
        <w:tabs>
          <w:tab w:val="left" w:pos="6530"/>
        </w:tabs>
        <w:spacing w:after="0" w:line="240" w:lineRule="auto"/>
        <w:rPr>
          <w:rFonts w:ascii="Times New Roman" w:hAnsi="Times New Roman"/>
          <w:b/>
          <w:sz w:val="32"/>
          <w:szCs w:val="32"/>
          <w:lang w:eastAsia="ru-RU"/>
        </w:rPr>
      </w:pPr>
      <w:r w:rsidRPr="00FF5F11">
        <w:rPr>
          <w:rFonts w:ascii="Times New Roman" w:hAnsi="Times New Roman"/>
          <w:sz w:val="24"/>
          <w:szCs w:val="24"/>
          <w:lang w:eastAsia="ru-RU"/>
        </w:rPr>
        <w:tab/>
        <w:t xml:space="preserve">        </w:t>
      </w:r>
    </w:p>
    <w:p w:rsidR="00837B7A" w:rsidRPr="00FF5F11" w:rsidRDefault="00837B7A" w:rsidP="00323499">
      <w:pPr>
        <w:keepNext/>
        <w:tabs>
          <w:tab w:val="center" w:pos="4677"/>
          <w:tab w:val="left" w:pos="6731"/>
        </w:tabs>
        <w:spacing w:after="0" w:line="240" w:lineRule="auto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F5F11">
        <w:rPr>
          <w:rFonts w:ascii="Times New Roman" w:hAnsi="Times New Roman"/>
          <w:b/>
          <w:bCs/>
          <w:spacing w:val="120"/>
          <w:sz w:val="28"/>
          <w:szCs w:val="28"/>
          <w:lang w:eastAsia="ru-RU"/>
        </w:rPr>
        <w:tab/>
        <w:t>ШУÖМ</w:t>
      </w:r>
      <w:r w:rsidRPr="00FF5F11">
        <w:rPr>
          <w:rFonts w:ascii="Times New Roman" w:hAnsi="Times New Roman"/>
          <w:b/>
          <w:bCs/>
          <w:spacing w:val="120"/>
          <w:sz w:val="28"/>
          <w:szCs w:val="28"/>
          <w:lang w:eastAsia="ru-RU"/>
        </w:rPr>
        <w:tab/>
      </w:r>
    </w:p>
    <w:p w:rsidR="00837B7A" w:rsidRPr="00FF5F11" w:rsidRDefault="00837B7A" w:rsidP="0032349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37B7A" w:rsidRPr="00FF5F11" w:rsidRDefault="00837B7A" w:rsidP="00323499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F5F11">
        <w:rPr>
          <w:rFonts w:ascii="Times New Roman" w:hAnsi="Times New Roman"/>
          <w:b/>
          <w:bCs/>
          <w:sz w:val="28"/>
          <w:szCs w:val="28"/>
          <w:lang w:eastAsia="ru-RU"/>
        </w:rPr>
        <w:t>П О С Т А Н О В Л Е Н И Е</w:t>
      </w:r>
    </w:p>
    <w:p w:rsidR="00837B7A" w:rsidRPr="00FF5F11" w:rsidRDefault="00837B7A" w:rsidP="0032349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37B7A" w:rsidRPr="00FF5F11" w:rsidRDefault="00837B7A" w:rsidP="0032349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F5F11">
        <w:rPr>
          <w:rFonts w:ascii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sz w:val="28"/>
          <w:szCs w:val="28"/>
          <w:lang w:eastAsia="ru-RU"/>
        </w:rPr>
        <w:t xml:space="preserve">20 декабря  2017 </w:t>
      </w:r>
      <w:r w:rsidRPr="00FF5F11">
        <w:rPr>
          <w:rFonts w:ascii="Times New Roman" w:hAnsi="Times New Roman"/>
          <w:sz w:val="28"/>
          <w:szCs w:val="28"/>
          <w:lang w:eastAsia="ru-RU"/>
        </w:rPr>
        <w:t xml:space="preserve"> года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№ 28</w:t>
      </w:r>
    </w:p>
    <w:p w:rsidR="00837B7A" w:rsidRPr="00FF5F11" w:rsidRDefault="00837B7A" w:rsidP="00323499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5F11">
        <w:rPr>
          <w:rFonts w:ascii="Times New Roman" w:hAnsi="Times New Roman"/>
          <w:sz w:val="20"/>
          <w:szCs w:val="20"/>
          <w:lang w:eastAsia="ru-RU"/>
        </w:rPr>
        <w:t>Республика</w:t>
      </w:r>
      <w:r>
        <w:rPr>
          <w:rFonts w:ascii="Times New Roman" w:hAnsi="Times New Roman"/>
          <w:sz w:val="20"/>
          <w:szCs w:val="20"/>
          <w:lang w:eastAsia="ru-RU"/>
        </w:rPr>
        <w:t xml:space="preserve"> Коми, Ижемский район, с. Няшабож</w:t>
      </w:r>
    </w:p>
    <w:p w:rsidR="00837B7A" w:rsidRPr="00FF5F11" w:rsidRDefault="00837B7A" w:rsidP="0032349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9571"/>
      </w:tblGrid>
      <w:tr w:rsidR="00837B7A" w:rsidRPr="00FF5F11" w:rsidTr="000A316E">
        <w:trPr>
          <w:trHeight w:val="579"/>
        </w:trPr>
        <w:tc>
          <w:tcPr>
            <w:tcW w:w="10008" w:type="dxa"/>
          </w:tcPr>
          <w:p w:rsidR="00837B7A" w:rsidRPr="00E543F0" w:rsidRDefault="00837B7A" w:rsidP="00D43B2E">
            <w:pPr>
              <w:pStyle w:val="Heading1"/>
              <w:jc w:val="center"/>
              <w:rPr>
                <w:rFonts w:ascii="Times New Roman" w:hAnsi="Times New Roman"/>
                <w:b w:val="0"/>
                <w:color w:val="auto"/>
                <w:kern w:val="32"/>
              </w:rPr>
            </w:pPr>
            <w:r w:rsidRPr="00295861">
              <w:rPr>
                <w:rFonts w:ascii="Times New Roman" w:hAnsi="Times New Roman"/>
                <w:b w:val="0"/>
                <w:color w:val="auto"/>
                <w:lang w:eastAsia="ru-RU"/>
              </w:rPr>
              <w:t>О внесении изменений  в  Постановление админист</w:t>
            </w:r>
            <w:r>
              <w:rPr>
                <w:rFonts w:ascii="Times New Roman" w:hAnsi="Times New Roman"/>
                <w:b w:val="0"/>
                <w:color w:val="auto"/>
                <w:lang w:eastAsia="ru-RU"/>
              </w:rPr>
              <w:t xml:space="preserve">рации сельского поселения «Няшабож» </w:t>
            </w:r>
            <w:r w:rsidRPr="00295861">
              <w:rPr>
                <w:rFonts w:ascii="Times New Roman" w:hAnsi="Times New Roman"/>
                <w:b w:val="0"/>
                <w:color w:val="auto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b w:val="0"/>
                <w:color w:val="auto"/>
                <w:kern w:val="32"/>
              </w:rPr>
              <w:t xml:space="preserve">№ 11-1  </w:t>
            </w:r>
            <w:r w:rsidRPr="00E543F0">
              <w:rPr>
                <w:rFonts w:ascii="Times New Roman" w:hAnsi="Times New Roman"/>
                <w:b w:val="0"/>
                <w:color w:val="auto"/>
                <w:kern w:val="32"/>
              </w:rPr>
              <w:t xml:space="preserve">от </w:t>
            </w:r>
            <w:r>
              <w:rPr>
                <w:rFonts w:ascii="Times New Roman" w:hAnsi="Times New Roman"/>
                <w:b w:val="0"/>
                <w:color w:val="auto"/>
                <w:kern w:val="32"/>
              </w:rPr>
              <w:t xml:space="preserve">06 июня   </w:t>
            </w:r>
            <w:r w:rsidRPr="00E543F0">
              <w:rPr>
                <w:rFonts w:ascii="Times New Roman" w:hAnsi="Times New Roman"/>
                <w:b w:val="0"/>
                <w:color w:val="auto"/>
                <w:kern w:val="32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E543F0">
                <w:rPr>
                  <w:rFonts w:ascii="Times New Roman" w:hAnsi="Times New Roman"/>
                  <w:b w:val="0"/>
                  <w:color w:val="auto"/>
                  <w:kern w:val="32"/>
                </w:rPr>
                <w:t>2017 г</w:t>
              </w:r>
            </w:smartTag>
            <w:r w:rsidRPr="00E543F0">
              <w:rPr>
                <w:rFonts w:ascii="Times New Roman" w:hAnsi="Times New Roman"/>
                <w:b w:val="0"/>
                <w:color w:val="auto"/>
                <w:kern w:val="32"/>
              </w:rPr>
              <w:t xml:space="preserve">.                                                                                      </w:t>
            </w:r>
            <w:r>
              <w:rPr>
                <w:rFonts w:ascii="Times New Roman" w:hAnsi="Times New Roman"/>
                <w:b w:val="0"/>
                <w:color w:val="auto"/>
                <w:kern w:val="32"/>
              </w:rPr>
              <w:t xml:space="preserve"> «</w:t>
            </w:r>
            <w:r w:rsidRPr="00295861">
              <w:rPr>
                <w:rFonts w:ascii="Times New Roman" w:hAnsi="Times New Roman"/>
                <w:b w:val="0"/>
                <w:color w:val="auto"/>
                <w:lang w:eastAsia="ar-SA"/>
              </w:rPr>
              <w:t>Об утверждении административного  регламента предоставления муниципальной услуги администр</w:t>
            </w:r>
            <w:r>
              <w:rPr>
                <w:rFonts w:ascii="Times New Roman" w:hAnsi="Times New Roman"/>
                <w:b w:val="0"/>
                <w:color w:val="auto"/>
                <w:lang w:eastAsia="ar-SA"/>
              </w:rPr>
              <w:t>ацией сельского поселения «Няшабож»</w:t>
            </w:r>
            <w:r w:rsidRPr="00295861">
              <w:rPr>
                <w:rFonts w:ascii="Times New Roman" w:hAnsi="Times New Roman"/>
                <w:b w:val="0"/>
                <w:color w:val="auto"/>
                <w:lang w:eastAsia="ru-RU"/>
              </w:rPr>
              <w:t xml:space="preserve"> «</w:t>
            </w:r>
            <w:r w:rsidRPr="00295861">
              <w:rPr>
                <w:rFonts w:ascii="Times New Roman" w:hAnsi="Times New Roman"/>
                <w:b w:val="0"/>
                <w:color w:val="auto"/>
              </w:rPr>
              <w:t>Присвоение, изменение и аннулирование адреса объекту адресации на территории муниципального образования</w:t>
            </w:r>
            <w:r w:rsidRPr="00295861">
              <w:rPr>
                <w:rFonts w:ascii="Times New Roman" w:hAnsi="Times New Roman"/>
                <w:b w:val="0"/>
                <w:color w:val="auto"/>
                <w:lang w:eastAsia="ru-RU"/>
              </w:rPr>
              <w:t>»</w:t>
            </w:r>
          </w:p>
          <w:p w:rsidR="00837B7A" w:rsidRDefault="00837B7A" w:rsidP="006B6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  <w:p w:rsidR="00837B7A" w:rsidRPr="00FF5F11" w:rsidRDefault="00837B7A" w:rsidP="00D43B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         </w:t>
            </w:r>
            <w:r w:rsidRPr="00FF4A81">
              <w:rPr>
                <w:rFonts w:ascii="Times New Roman" w:hAnsi="Times New Roman"/>
                <w:sz w:val="28"/>
                <w:szCs w:val="28"/>
                <w:lang w:eastAsia="ru-RU"/>
              </w:rPr>
              <w:t>С целью приведения в соответствие с действующим законодательством и  повышения качества исполнения и доступности результатов предоставления муниципальной услуги, создания комфортных условий для участников отношений, возникающих при предоставлении муниципальной услуги, в соответствии с Федеральным законом от 27.07.2010г. № 210-ФЗ «Об организации предоставления госуда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рственных и муниципальных услуг»</w:t>
            </w:r>
          </w:p>
        </w:tc>
      </w:tr>
    </w:tbl>
    <w:p w:rsidR="00837B7A" w:rsidRDefault="00837B7A" w:rsidP="0032349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F5F11">
        <w:rPr>
          <w:rFonts w:ascii="Times New Roman" w:hAnsi="Times New Roman"/>
          <w:sz w:val="28"/>
          <w:szCs w:val="28"/>
          <w:lang w:eastAsia="ru-RU"/>
        </w:rPr>
        <w:t xml:space="preserve">                         администрация </w:t>
      </w:r>
      <w:r>
        <w:rPr>
          <w:rFonts w:ascii="Times New Roman" w:hAnsi="Times New Roman"/>
          <w:sz w:val="28"/>
          <w:szCs w:val="28"/>
          <w:lang w:eastAsia="ru-RU"/>
        </w:rPr>
        <w:t>сельского поселения «Няшабож»</w:t>
      </w:r>
    </w:p>
    <w:p w:rsidR="00837B7A" w:rsidRPr="00FF5F11" w:rsidRDefault="00837B7A" w:rsidP="0032349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37B7A" w:rsidRPr="00FF5F11" w:rsidRDefault="00837B7A" w:rsidP="0032349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F5F11">
        <w:rPr>
          <w:rFonts w:ascii="Times New Roman" w:hAnsi="Times New Roman"/>
          <w:sz w:val="28"/>
          <w:szCs w:val="28"/>
          <w:lang w:eastAsia="ru-RU"/>
        </w:rPr>
        <w:t>П О С Т А Н О В Л Я Е Т:</w:t>
      </w:r>
    </w:p>
    <w:p w:rsidR="00837B7A" w:rsidRPr="00FF5F11" w:rsidRDefault="00837B7A" w:rsidP="0032349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37B7A" w:rsidRPr="00310FDF" w:rsidRDefault="00837B7A" w:rsidP="00310F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1.</w:t>
      </w:r>
      <w:r w:rsidRPr="00310FDF">
        <w:rPr>
          <w:rFonts w:ascii="Times New Roman" w:hAnsi="Times New Roman"/>
          <w:sz w:val="28"/>
          <w:szCs w:val="28"/>
          <w:lang w:eastAsia="ru-RU"/>
        </w:rPr>
        <w:t xml:space="preserve"> Внести изменения в административный регламент предоставления муниципальной услуги </w:t>
      </w:r>
      <w:r w:rsidRPr="00310FDF">
        <w:rPr>
          <w:rFonts w:ascii="Times New Roman" w:hAnsi="Times New Roman"/>
          <w:bCs/>
          <w:sz w:val="28"/>
          <w:szCs w:val="28"/>
          <w:lang w:eastAsia="ru-RU"/>
        </w:rPr>
        <w:t>«</w:t>
      </w:r>
      <w:r w:rsidRPr="00310FDF">
        <w:rPr>
          <w:rFonts w:ascii="Times New Roman" w:hAnsi="Times New Roman"/>
          <w:bCs/>
          <w:sz w:val="28"/>
          <w:szCs w:val="28"/>
        </w:rPr>
        <w:t>Присвоение, изменение и аннулирование адреса объекту адресации на территории муниципального образования»</w:t>
      </w:r>
      <w:r w:rsidRPr="00310FDF">
        <w:rPr>
          <w:rFonts w:ascii="Times New Roman" w:hAnsi="Times New Roman"/>
          <w:sz w:val="28"/>
          <w:szCs w:val="28"/>
          <w:lang w:eastAsia="ru-RU"/>
        </w:rPr>
        <w:t xml:space="preserve"> согласно приложению к настоящему постановлению:</w:t>
      </w:r>
    </w:p>
    <w:p w:rsidR="00837B7A" w:rsidRPr="00310FDF" w:rsidRDefault="00837B7A" w:rsidP="00310F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0FDF">
        <w:rPr>
          <w:rFonts w:ascii="Times New Roman" w:hAnsi="Times New Roman"/>
          <w:sz w:val="28"/>
          <w:szCs w:val="28"/>
          <w:lang w:eastAsia="ru-RU"/>
        </w:rPr>
        <w:t xml:space="preserve">         2. Контроль</w:t>
      </w:r>
      <w:r>
        <w:rPr>
          <w:rFonts w:ascii="Times New Roman" w:hAnsi="Times New Roman"/>
          <w:sz w:val="28"/>
          <w:szCs w:val="28"/>
          <w:lang w:eastAsia="ru-RU"/>
        </w:rPr>
        <w:t xml:space="preserve"> над</w:t>
      </w:r>
      <w:r w:rsidRPr="00310FDF">
        <w:rPr>
          <w:rFonts w:ascii="Times New Roman" w:hAnsi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837B7A" w:rsidRPr="00310FDF" w:rsidRDefault="00837B7A" w:rsidP="00310F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0FDF">
        <w:rPr>
          <w:rFonts w:ascii="Times New Roman" w:hAnsi="Times New Roman"/>
          <w:sz w:val="28"/>
          <w:szCs w:val="28"/>
          <w:lang w:eastAsia="ru-RU"/>
        </w:rPr>
        <w:t>3. Настоящее постановление вступает в силу со дня официального опубликования</w:t>
      </w:r>
      <w:r>
        <w:rPr>
          <w:rFonts w:ascii="Times New Roman" w:hAnsi="Times New Roman"/>
          <w:sz w:val="28"/>
          <w:szCs w:val="28"/>
          <w:lang w:eastAsia="ru-RU"/>
        </w:rPr>
        <w:t xml:space="preserve"> (обнародования)</w:t>
      </w:r>
      <w:r w:rsidRPr="00310FDF">
        <w:rPr>
          <w:rFonts w:ascii="Times New Roman" w:hAnsi="Times New Roman"/>
          <w:sz w:val="28"/>
          <w:szCs w:val="28"/>
          <w:lang w:eastAsia="ru-RU"/>
        </w:rPr>
        <w:t>.</w:t>
      </w:r>
    </w:p>
    <w:p w:rsidR="00837B7A" w:rsidRDefault="00837B7A" w:rsidP="00F17647">
      <w:pPr>
        <w:tabs>
          <w:tab w:val="left" w:pos="75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«Няшабож»                              Н.И.Терентьева      </w:t>
      </w:r>
    </w:p>
    <w:p w:rsidR="00837B7A" w:rsidRDefault="00837B7A" w:rsidP="00585CE1">
      <w:pPr>
        <w:tabs>
          <w:tab w:val="left" w:pos="6810"/>
        </w:tabs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</w:p>
    <w:p w:rsidR="00837B7A" w:rsidRDefault="00837B7A" w:rsidP="00585CE1">
      <w:pPr>
        <w:tabs>
          <w:tab w:val="left" w:pos="6810"/>
        </w:tabs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837B7A" w:rsidRDefault="00837B7A" w:rsidP="00B90514">
      <w:pPr>
        <w:tabs>
          <w:tab w:val="left" w:pos="6810"/>
        </w:tabs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837B7A" w:rsidRDefault="00837B7A" w:rsidP="00B90514">
      <w:pPr>
        <w:tabs>
          <w:tab w:val="left" w:pos="6810"/>
        </w:tabs>
        <w:spacing w:line="240" w:lineRule="auto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B04993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 xml:space="preserve">  </w:t>
      </w:r>
      <w:r w:rsidRPr="00B04993">
        <w:rPr>
          <w:rFonts w:ascii="Times New Roman" w:hAnsi="Times New Roman"/>
          <w:lang w:eastAsia="ru-RU"/>
        </w:rPr>
        <w:t xml:space="preserve"> </w:t>
      </w:r>
    </w:p>
    <w:p w:rsidR="00837B7A" w:rsidRDefault="00837B7A" w:rsidP="00B90514">
      <w:pPr>
        <w:tabs>
          <w:tab w:val="left" w:pos="6810"/>
        </w:tabs>
        <w:spacing w:line="240" w:lineRule="auto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к </w:t>
      </w:r>
      <w:r w:rsidRPr="00E543F0">
        <w:rPr>
          <w:rFonts w:ascii="Times New Roman" w:hAnsi="Times New Roman"/>
          <w:lang w:eastAsia="ru-RU"/>
        </w:rPr>
        <w:t xml:space="preserve"> </w:t>
      </w:r>
      <w:r>
        <w:rPr>
          <w:rFonts w:ascii="Times New Roman" w:hAnsi="Times New Roman"/>
          <w:lang w:eastAsia="ru-RU"/>
        </w:rPr>
        <w:t xml:space="preserve">Постановлению администрации                                                                                                                  сельского поселения «Няшабож»  </w:t>
      </w:r>
    </w:p>
    <w:p w:rsidR="00837B7A" w:rsidRPr="00680F39" w:rsidRDefault="00837B7A" w:rsidP="00585CE1">
      <w:pPr>
        <w:tabs>
          <w:tab w:val="left" w:pos="6810"/>
        </w:tabs>
        <w:spacing w:line="240" w:lineRule="auto"/>
        <w:jc w:val="right"/>
        <w:rPr>
          <w:rFonts w:ascii="Times New Roman" w:hAnsi="Times New Roman"/>
          <w:lang w:eastAsia="ru-RU"/>
        </w:rPr>
      </w:pPr>
      <w:r w:rsidRPr="00B04993">
        <w:rPr>
          <w:rFonts w:ascii="Times New Roman" w:hAnsi="Times New Roman"/>
          <w:kern w:val="32"/>
        </w:rPr>
        <w:t xml:space="preserve">№ </w:t>
      </w:r>
      <w:r>
        <w:rPr>
          <w:rFonts w:ascii="Times New Roman" w:hAnsi="Times New Roman"/>
          <w:kern w:val="32"/>
        </w:rPr>
        <w:t>28</w:t>
      </w:r>
      <w:r w:rsidRPr="00B04993">
        <w:rPr>
          <w:rFonts w:ascii="Times New Roman" w:hAnsi="Times New Roman"/>
          <w:kern w:val="32"/>
        </w:rPr>
        <w:t xml:space="preserve">  от </w:t>
      </w:r>
      <w:r>
        <w:rPr>
          <w:rFonts w:ascii="Times New Roman" w:hAnsi="Times New Roman"/>
          <w:kern w:val="32"/>
        </w:rPr>
        <w:t xml:space="preserve">20 декабря </w:t>
      </w:r>
      <w:smartTag w:uri="urn:schemas-microsoft-com:office:smarttags" w:element="metricconverter">
        <w:smartTagPr>
          <w:attr w:name="ProductID" w:val="2017 г"/>
        </w:smartTagPr>
        <w:r w:rsidRPr="00B04993">
          <w:rPr>
            <w:rFonts w:ascii="Times New Roman" w:hAnsi="Times New Roman"/>
            <w:kern w:val="32"/>
          </w:rPr>
          <w:t>2017 г</w:t>
        </w:r>
      </w:smartTag>
      <w:r w:rsidRPr="00B04993">
        <w:rPr>
          <w:rFonts w:ascii="Times New Roman" w:hAnsi="Times New Roman"/>
          <w:kern w:val="32"/>
        </w:rPr>
        <w:t>.</w:t>
      </w:r>
    </w:p>
    <w:p w:rsidR="00837B7A" w:rsidRPr="00877290" w:rsidRDefault="00837B7A" w:rsidP="00680F39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877290">
        <w:rPr>
          <w:rFonts w:ascii="Times New Roman" w:hAnsi="Times New Roman"/>
          <w:b/>
          <w:sz w:val="28"/>
          <w:szCs w:val="28"/>
          <w:lang w:eastAsia="ru-RU"/>
        </w:rPr>
        <w:t xml:space="preserve">Пункт 2.2.1 Раздела «Наименование органа, предоставляющего муниципальную услугу» </w:t>
      </w:r>
      <w:r w:rsidRPr="00877290">
        <w:rPr>
          <w:rFonts w:ascii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837B7A" w:rsidRPr="0024467F" w:rsidRDefault="00837B7A" w:rsidP="00680F39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24467F">
        <w:rPr>
          <w:rFonts w:ascii="Times New Roman" w:hAnsi="Times New Roman"/>
          <w:sz w:val="28"/>
          <w:szCs w:val="28"/>
        </w:rPr>
        <w:t>2.2.1. Органами и организациями, участвующими в предоставлении муниципальной услуги, являются:</w:t>
      </w:r>
    </w:p>
    <w:p w:rsidR="00837B7A" w:rsidRDefault="00837B7A" w:rsidP="0068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467F">
        <w:rPr>
          <w:rFonts w:ascii="Times New Roman" w:hAnsi="Times New Roman"/>
          <w:sz w:val="28"/>
          <w:szCs w:val="28"/>
          <w:lang w:eastAsia="ru-RU"/>
        </w:rPr>
        <w:t>Федеральная служба государственной регистрации, кадастра и картографии – в части предоставления:</w:t>
      </w:r>
    </w:p>
    <w:p w:rsidR="00837B7A" w:rsidRPr="0024467F" w:rsidRDefault="00837B7A" w:rsidP="0068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Выписки из единого государственного реестра недвижимости (далее – ЕГРН)</w:t>
      </w:r>
    </w:p>
    <w:p w:rsidR="00837B7A" w:rsidRPr="0024467F" w:rsidRDefault="00837B7A" w:rsidP="0068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467F">
        <w:rPr>
          <w:rFonts w:ascii="Times New Roman" w:hAnsi="Times New Roman"/>
          <w:sz w:val="28"/>
          <w:szCs w:val="28"/>
          <w:lang w:eastAsia="ru-RU"/>
        </w:rPr>
        <w:t>- схем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24467F">
        <w:rPr>
          <w:rFonts w:ascii="Times New Roman" w:hAnsi="Times New Roman"/>
          <w:sz w:val="28"/>
          <w:szCs w:val="28"/>
          <w:lang w:eastAsia="ru-RU"/>
        </w:rPr>
        <w:t xml:space="preserve"> расположения объекта адресации на кадастровом плане или кадастровой карте соответствующей территории (в случае присвоения земельному участку адреса).</w:t>
      </w:r>
      <w:r>
        <w:rPr>
          <w:rFonts w:ascii="Times New Roman" w:hAnsi="Times New Roman"/>
          <w:sz w:val="28"/>
          <w:szCs w:val="28"/>
          <w:lang w:eastAsia="ru-RU"/>
        </w:rPr>
        <w:t>».</w:t>
      </w:r>
      <w:r w:rsidRPr="0087729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4467F">
        <w:rPr>
          <w:rFonts w:ascii="Times New Roman" w:hAnsi="Times New Roman"/>
          <w:sz w:val="28"/>
          <w:szCs w:val="28"/>
          <w:lang w:eastAsia="ru-RU"/>
        </w:rPr>
        <w:t>схем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24467F">
        <w:rPr>
          <w:rFonts w:ascii="Times New Roman" w:hAnsi="Times New Roman"/>
          <w:sz w:val="28"/>
          <w:szCs w:val="28"/>
          <w:lang w:eastAsia="ru-RU"/>
        </w:rPr>
        <w:t xml:space="preserve"> расположения объекта адресации на кадастровом плане или кадастровой карте соответствующей территории (в случае присвоения земельному участку адреса).</w:t>
      </w:r>
    </w:p>
    <w:p w:rsidR="00837B7A" w:rsidRPr="0024467F" w:rsidRDefault="00837B7A" w:rsidP="0068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467F">
        <w:rPr>
          <w:rFonts w:ascii="Times New Roman" w:hAnsi="Times New Roman"/>
          <w:sz w:val="28"/>
          <w:szCs w:val="28"/>
          <w:lang w:eastAsia="ru-RU"/>
        </w:rPr>
        <w:t xml:space="preserve">Орган местного самоуправления – в части предоставления: </w:t>
      </w:r>
    </w:p>
    <w:p w:rsidR="00837B7A" w:rsidRPr="0024467F" w:rsidRDefault="00837B7A" w:rsidP="0068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467F">
        <w:rPr>
          <w:rFonts w:ascii="Times New Roman" w:hAnsi="Times New Roman"/>
          <w:sz w:val="28"/>
          <w:szCs w:val="28"/>
          <w:lang w:eastAsia="ru-RU"/>
        </w:rPr>
        <w:t>- решения органа местного самоуправления о переводе жилого помещения в нежилое помещение или нежилого помещения в жилое помещение;</w:t>
      </w:r>
    </w:p>
    <w:p w:rsidR="00837B7A" w:rsidRPr="0024467F" w:rsidRDefault="00837B7A" w:rsidP="0068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467F">
        <w:rPr>
          <w:rFonts w:ascii="Times New Roman" w:hAnsi="Times New Roman"/>
          <w:sz w:val="28"/>
          <w:szCs w:val="28"/>
          <w:lang w:eastAsia="ru-RU"/>
        </w:rPr>
        <w:t>- акт приемочной комиссии;</w:t>
      </w:r>
    </w:p>
    <w:p w:rsidR="00837B7A" w:rsidRPr="0024467F" w:rsidRDefault="00837B7A" w:rsidP="0068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467F">
        <w:rPr>
          <w:rFonts w:ascii="Times New Roman" w:hAnsi="Times New Roman"/>
          <w:sz w:val="28"/>
          <w:szCs w:val="28"/>
          <w:lang w:eastAsia="ru-RU"/>
        </w:rPr>
        <w:t>-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эксплуатацию.</w:t>
      </w:r>
    </w:p>
    <w:p w:rsidR="00837B7A" w:rsidRPr="0024467F" w:rsidRDefault="00837B7A" w:rsidP="0068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24467F">
        <w:rPr>
          <w:rFonts w:ascii="Times New Roman" w:hAnsi="Times New Roman"/>
          <w:sz w:val="28"/>
          <w:szCs w:val="28"/>
        </w:rPr>
        <w:t>При предоставлении муниципальной услуги запрещается требовать от заявителя:</w:t>
      </w:r>
    </w:p>
    <w:p w:rsidR="00837B7A" w:rsidRPr="0024467F" w:rsidRDefault="00837B7A" w:rsidP="00680F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467F">
        <w:rPr>
          <w:rFonts w:ascii="Times New Roman" w:hAnsi="Times New Roman"/>
          <w:sz w:val="28"/>
          <w:szCs w:val="28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24467F">
          <w:rPr>
            <w:rFonts w:ascii="Times New Roman" w:hAnsi="Times New Roman"/>
            <w:sz w:val="28"/>
            <w:szCs w:val="28"/>
          </w:rPr>
          <w:t>2010 г</w:t>
        </w:r>
      </w:smartTag>
      <w:r w:rsidRPr="0024467F">
        <w:rPr>
          <w:rFonts w:ascii="Times New Roman" w:hAnsi="Times New Roman"/>
          <w:sz w:val="28"/>
          <w:szCs w:val="28"/>
        </w:rPr>
        <w:t>. № 210-ФЗ «Об организации предоставления государственных и муниципальных услуг».</w:t>
      </w:r>
    </w:p>
    <w:p w:rsidR="00837B7A" w:rsidRPr="00660C83" w:rsidRDefault="00837B7A" w:rsidP="00680F39">
      <w:pPr>
        <w:tabs>
          <w:tab w:val="left" w:pos="6810"/>
        </w:tabs>
        <w:jc w:val="right"/>
        <w:rPr>
          <w:rFonts w:ascii="Times New Roman" w:hAnsi="Times New Roman"/>
          <w:lang w:eastAsia="ru-RU"/>
        </w:rPr>
      </w:pPr>
      <w:r w:rsidRPr="00B04993">
        <w:rPr>
          <w:rFonts w:ascii="Times New Roman" w:hAnsi="Times New Roman"/>
          <w:kern w:val="32"/>
        </w:rPr>
        <w:t xml:space="preserve">                                                                                       </w:t>
      </w:r>
      <w:bookmarkStart w:id="1" w:name="_GoBack"/>
      <w:bookmarkEnd w:id="1"/>
      <w:r>
        <w:rPr>
          <w:rFonts w:ascii="Times New Roman" w:hAnsi="Times New Roman"/>
          <w:kern w:val="32"/>
        </w:rPr>
        <w:t xml:space="preserve"> </w:t>
      </w:r>
    </w:p>
    <w:p w:rsidR="00837B7A" w:rsidRPr="00AF1ABD" w:rsidRDefault="00837B7A" w:rsidP="00AF1A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В разделе  «</w:t>
      </w:r>
      <w:r w:rsidRPr="00AF1ABD">
        <w:rPr>
          <w:rFonts w:ascii="Times New Roman" w:hAnsi="Times New Roman"/>
          <w:b/>
          <w:sz w:val="28"/>
          <w:szCs w:val="28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F1ABD">
        <w:rPr>
          <w:rFonts w:ascii="Times New Roman" w:hAnsi="Times New Roman"/>
          <w:b/>
          <w:sz w:val="28"/>
          <w:szCs w:val="28"/>
        </w:rPr>
        <w:t>срок выдачи (направления) документов, являющихся результатом предоставления муниципальной услуги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837B7A" w:rsidRPr="00AF1ABD" w:rsidRDefault="00837B7A" w:rsidP="00AF1A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37B7A" w:rsidRDefault="00837B7A" w:rsidP="00AF1A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Пункт </w:t>
      </w:r>
      <w:r w:rsidRPr="00AF1ABD">
        <w:rPr>
          <w:rFonts w:ascii="Times New Roman" w:hAnsi="Times New Roman"/>
          <w:sz w:val="28"/>
          <w:szCs w:val="28"/>
        </w:rPr>
        <w:t xml:space="preserve">2.4. </w:t>
      </w:r>
      <w:r>
        <w:rPr>
          <w:szCs w:val="28"/>
        </w:rPr>
        <w:t xml:space="preserve"> </w:t>
      </w:r>
      <w:r w:rsidRPr="0071653B">
        <w:rPr>
          <w:rFonts w:ascii="Times New Roman" w:hAnsi="Times New Roman"/>
          <w:sz w:val="28"/>
          <w:szCs w:val="28"/>
        </w:rPr>
        <w:t>изложить в следующей редакции:</w:t>
      </w:r>
      <w:r>
        <w:rPr>
          <w:szCs w:val="28"/>
        </w:rPr>
        <w:t xml:space="preserve"> </w:t>
      </w:r>
    </w:p>
    <w:p w:rsidR="00837B7A" w:rsidRPr="00AF1ABD" w:rsidRDefault="00837B7A" w:rsidP="00AF1A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1ABD">
        <w:rPr>
          <w:rFonts w:ascii="Times New Roman" w:hAnsi="Times New Roman"/>
          <w:sz w:val="28"/>
          <w:szCs w:val="28"/>
          <w:lang w:eastAsia="ru-RU"/>
        </w:rPr>
        <w:t>Общий срок предоставления муниципальн</w:t>
      </w:r>
      <w:r>
        <w:rPr>
          <w:rFonts w:ascii="Times New Roman" w:hAnsi="Times New Roman"/>
          <w:sz w:val="28"/>
          <w:szCs w:val="28"/>
          <w:lang w:eastAsia="ru-RU"/>
        </w:rPr>
        <w:t>ой услуги составляет не более 10</w:t>
      </w:r>
      <w:r w:rsidRPr="00AF1ABD">
        <w:rPr>
          <w:rFonts w:ascii="Times New Roman" w:hAnsi="Times New Roman"/>
          <w:sz w:val="28"/>
          <w:szCs w:val="28"/>
          <w:lang w:eastAsia="ru-RU"/>
        </w:rPr>
        <w:t xml:space="preserve"> рабочих дней, исчисляемых со дня регистрации заявления о предоставлении муниципальной услуги.</w:t>
      </w:r>
    </w:p>
    <w:p w:rsidR="00837B7A" w:rsidRDefault="00837B7A" w:rsidP="00AF1A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1ABD">
        <w:rPr>
          <w:rFonts w:ascii="Times New Roman" w:hAnsi="Times New Roman"/>
          <w:sz w:val="28"/>
          <w:szCs w:val="28"/>
          <w:lang w:eastAsia="ru-RU"/>
        </w:rPr>
        <w:t>Срок приостановления предоставления услуги законодательством Российской Федерации не предусмотрен.</w:t>
      </w:r>
    </w:p>
    <w:p w:rsidR="00837B7A" w:rsidRDefault="00837B7A" w:rsidP="00AF1A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Срок приема  и регистрации заявления не более 2 дней.</w:t>
      </w:r>
    </w:p>
    <w:p w:rsidR="00837B7A" w:rsidRPr="00773252" w:rsidRDefault="00837B7A" w:rsidP="00AF1A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Срок исполнения </w:t>
      </w:r>
      <w:r w:rsidRPr="00773252">
        <w:rPr>
          <w:rFonts w:ascii="Times New Roman" w:hAnsi="Times New Roman"/>
          <w:color w:val="000000"/>
          <w:sz w:val="28"/>
          <w:szCs w:val="28"/>
          <w:lang w:eastAsia="ru-RU"/>
        </w:rPr>
        <w:t>запроса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77325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не более 7 дней.</w:t>
      </w:r>
    </w:p>
    <w:p w:rsidR="00837B7A" w:rsidRPr="00367D26" w:rsidRDefault="00837B7A" w:rsidP="00367D26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F1ABD">
        <w:rPr>
          <w:rFonts w:ascii="Times New Roman" w:hAnsi="Times New Roman"/>
          <w:sz w:val="28"/>
          <w:szCs w:val="28"/>
        </w:rPr>
        <w:t xml:space="preserve">Срок выдачи (направления) документов, являющихся результатом предоставления муниципальной услуги </w:t>
      </w:r>
      <w:r w:rsidRPr="00520186">
        <w:rPr>
          <w:rFonts w:ascii="Times New Roman" w:hAnsi="Times New Roman"/>
          <w:sz w:val="28"/>
          <w:szCs w:val="28"/>
        </w:rPr>
        <w:t>составляет 1 календарный день со дня его поступления специалисту, ответственному за выдачу результата предоставления муниципальной услуги.</w:t>
      </w:r>
    </w:p>
    <w:p w:rsidR="00837B7A" w:rsidRPr="00AF1ABD" w:rsidRDefault="00837B7A" w:rsidP="00AF1A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ABD">
        <w:rPr>
          <w:rFonts w:ascii="Times New Roman" w:hAnsi="Times New Roman"/>
          <w:sz w:val="28"/>
          <w:szCs w:val="28"/>
        </w:rPr>
        <w:t xml:space="preserve"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</w:t>
      </w:r>
      <w:r w:rsidRPr="00AF1ABD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  </w:t>
      </w:r>
      <w:r w:rsidRPr="00AF1ABD">
        <w:rPr>
          <w:rFonts w:ascii="Times New Roman" w:hAnsi="Times New Roman"/>
          <w:sz w:val="28"/>
          <w:szCs w:val="28"/>
          <w:shd w:val="clear" w:color="auto" w:fill="FFFFFF"/>
        </w:rPr>
        <w:t>5 (пять) дней</w:t>
      </w:r>
      <w:r w:rsidRPr="00AF1ABD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Pr="00AF1ABD">
        <w:rPr>
          <w:rFonts w:ascii="Times New Roman" w:hAnsi="Times New Roman"/>
          <w:sz w:val="28"/>
          <w:szCs w:val="28"/>
        </w:rPr>
        <w:t>со дня поступления в Орган указанного заявления.</w:t>
      </w:r>
    </w:p>
    <w:p w:rsidR="00837B7A" w:rsidRPr="007A3A71" w:rsidRDefault="00837B7A" w:rsidP="0068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63100">
        <w:rPr>
          <w:rFonts w:ascii="Times New Roman" w:hAnsi="Times New Roman"/>
          <w:b/>
          <w:sz w:val="28"/>
          <w:szCs w:val="28"/>
          <w:lang w:eastAsia="ru-RU"/>
        </w:rPr>
        <w:t>3. Пункт 2.9.</w:t>
      </w:r>
      <w:r>
        <w:rPr>
          <w:rFonts w:ascii="Times New Roman" w:hAnsi="Times New Roman"/>
          <w:sz w:val="28"/>
          <w:szCs w:val="28"/>
          <w:lang w:eastAsia="ru-RU"/>
        </w:rPr>
        <w:t xml:space="preserve">  изложить в  следующей редакции:</w:t>
      </w:r>
    </w:p>
    <w:p w:rsidR="00837B7A" w:rsidRPr="0024467F" w:rsidRDefault="00837B7A" w:rsidP="0068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24467F">
        <w:rPr>
          <w:rFonts w:ascii="Times New Roman" w:hAnsi="Times New Roman"/>
          <w:sz w:val="28"/>
          <w:szCs w:val="28"/>
          <w:lang w:eastAsia="ru-RU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837B7A" w:rsidRPr="0024467F" w:rsidRDefault="00837B7A" w:rsidP="0068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467F">
        <w:rPr>
          <w:rFonts w:ascii="Times New Roman" w:hAnsi="Times New Roman"/>
          <w:sz w:val="28"/>
          <w:szCs w:val="28"/>
          <w:lang w:eastAsia="ru-RU"/>
        </w:rPr>
        <w:t>- лично (в Орган, МФЦ);</w:t>
      </w:r>
    </w:p>
    <w:p w:rsidR="00837B7A" w:rsidRPr="0024467F" w:rsidRDefault="00837B7A" w:rsidP="0068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467F">
        <w:rPr>
          <w:rFonts w:ascii="Times New Roman" w:hAnsi="Times New Roman"/>
          <w:sz w:val="28"/>
          <w:szCs w:val="28"/>
          <w:lang w:eastAsia="ru-RU"/>
        </w:rPr>
        <w:t>- посредством  почтового  отправления (в Орган);</w:t>
      </w:r>
    </w:p>
    <w:p w:rsidR="00837B7A" w:rsidRPr="006D3163" w:rsidRDefault="00837B7A" w:rsidP="00680F39">
      <w:pPr>
        <w:ind w:firstLine="708"/>
      </w:pPr>
      <w:r w:rsidRPr="0024467F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24467F">
        <w:rPr>
          <w:rFonts w:ascii="Times New Roman" w:hAnsi="Times New Roman"/>
          <w:sz w:val="28"/>
          <w:szCs w:val="28"/>
        </w:rPr>
        <w:t>через Портал государственных и муниципальных услуг (функций) Республики Коми и (или) Единый портал государственных и муниципальных услуг (функций</w:t>
      </w:r>
      <w:r>
        <w:rPr>
          <w:rFonts w:ascii="Times New Roman" w:hAnsi="Times New Roman"/>
          <w:sz w:val="28"/>
          <w:szCs w:val="28"/>
        </w:rPr>
        <w:t>)».</w:t>
      </w:r>
    </w:p>
    <w:p w:rsidR="00837B7A" w:rsidRDefault="00837B7A" w:rsidP="00680F39">
      <w:pPr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63100">
        <w:rPr>
          <w:rFonts w:ascii="Times New Roman" w:hAnsi="Times New Roman"/>
          <w:b/>
          <w:sz w:val="28"/>
          <w:szCs w:val="28"/>
        </w:rPr>
        <w:t xml:space="preserve">    4.   Пункт 2.10. раздела</w:t>
      </w:r>
      <w:r>
        <w:rPr>
          <w:rFonts w:ascii="Times New Roman" w:hAnsi="Times New Roman"/>
          <w:sz w:val="28"/>
          <w:szCs w:val="28"/>
        </w:rPr>
        <w:t xml:space="preserve">   «</w:t>
      </w:r>
      <w:r w:rsidRPr="0024467F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»  </w:t>
      </w:r>
      <w:r w:rsidRPr="00844015">
        <w:rPr>
          <w:rFonts w:ascii="Times New Roman" w:hAnsi="Times New Roman"/>
          <w:sz w:val="28"/>
          <w:szCs w:val="28"/>
          <w:lang w:eastAsia="ru-RU"/>
        </w:rPr>
        <w:t>изложить в следующей редакции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837B7A" w:rsidRPr="006D3163" w:rsidRDefault="00837B7A" w:rsidP="00680F3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24467F">
        <w:rPr>
          <w:rFonts w:ascii="Times New Roman" w:hAnsi="Times New Roman"/>
          <w:sz w:val="28"/>
          <w:szCs w:val="28"/>
          <w:lang w:eastAsia="ru-RU"/>
        </w:rPr>
        <w:t>2.10.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</w:t>
      </w:r>
    </w:p>
    <w:p w:rsidR="00837B7A" w:rsidRPr="00844015" w:rsidRDefault="00837B7A" w:rsidP="00680F3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6D3163">
        <w:rPr>
          <w:rFonts w:ascii="Times New Roman" w:hAnsi="Times New Roman"/>
          <w:sz w:val="28"/>
          <w:szCs w:val="28"/>
        </w:rPr>
        <w:t>) выписка из ЕГРН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б) р</w:t>
      </w:r>
      <w:r w:rsidRPr="0024467F">
        <w:rPr>
          <w:rFonts w:ascii="Times New Roman" w:hAnsi="Times New Roman"/>
          <w:sz w:val="28"/>
          <w:szCs w:val="28"/>
          <w:lang w:eastAsia="ru-RU"/>
        </w:rPr>
        <w:t>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</w:t>
      </w:r>
      <w:r w:rsidRPr="006D3163">
        <w:rPr>
          <w:rFonts w:ascii="Times New Roman" w:hAnsi="Times New Roman"/>
          <w:color w:val="000000"/>
          <w:sz w:val="28"/>
          <w:szCs w:val="28"/>
          <w:lang w:eastAsia="ru-RU"/>
        </w:rPr>
        <w:t>в)</w:t>
      </w:r>
      <w:r w:rsidRPr="0024467F">
        <w:rPr>
          <w:rFonts w:ascii="Times New Roman" w:hAnsi="Times New Roman"/>
          <w:sz w:val="28"/>
          <w:szCs w:val="28"/>
          <w:lang w:eastAsia="ru-RU"/>
        </w:rPr>
        <w:t xml:space="preserve">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837B7A" w:rsidRPr="0024467F" w:rsidRDefault="00837B7A" w:rsidP="00680F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г) </w:t>
      </w:r>
      <w:r w:rsidRPr="0024467F">
        <w:rPr>
          <w:rFonts w:ascii="Times New Roman" w:hAnsi="Times New Roman"/>
          <w:sz w:val="28"/>
          <w:szCs w:val="28"/>
          <w:lang w:eastAsia="ru-RU"/>
        </w:rPr>
        <w:t>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37B7A" w:rsidRPr="0024467F" w:rsidRDefault="00837B7A" w:rsidP="00680F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</w:t>
      </w:r>
      <w:r w:rsidRPr="0024467F">
        <w:rPr>
          <w:rFonts w:ascii="Times New Roman" w:hAnsi="Times New Roman"/>
          <w:sz w:val="28"/>
          <w:szCs w:val="28"/>
          <w:lang w:eastAsia="ru-RU"/>
        </w:rPr>
        <w:t>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837B7A" w:rsidRPr="0024467F" w:rsidRDefault="00837B7A" w:rsidP="00680F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24467F">
        <w:rPr>
          <w:rFonts w:ascii="Times New Roman" w:hAnsi="Times New Roman"/>
          <w:sz w:val="28"/>
          <w:szCs w:val="28"/>
          <w:lang w:eastAsia="ru-RU"/>
        </w:rPr>
        <w:t xml:space="preserve">)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основаниям отказа в осуществлении кадастрового учета объекта адресации). </w:t>
      </w:r>
    </w:p>
    <w:p w:rsidR="00837B7A" w:rsidRDefault="00837B7A" w:rsidP="00680F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4467F">
        <w:rPr>
          <w:rFonts w:ascii="Times New Roman" w:hAnsi="Times New Roman"/>
          <w:sz w:val="28"/>
          <w:szCs w:val="28"/>
          <w:lang w:eastAsia="ru-RU"/>
        </w:rPr>
        <w:t>Документы, указанные в пункте 2.10 настоящего административного регламента, заявитель вправе представить по собственной инициативе.</w:t>
      </w:r>
      <w:r>
        <w:rPr>
          <w:rFonts w:ascii="Times New Roman" w:hAnsi="Times New Roman"/>
          <w:sz w:val="28"/>
          <w:szCs w:val="28"/>
          <w:lang w:eastAsia="ru-RU"/>
        </w:rPr>
        <w:t>».</w:t>
      </w:r>
    </w:p>
    <w:p w:rsidR="00837B7A" w:rsidRPr="004371B4" w:rsidRDefault="00837B7A" w:rsidP="00680F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37B7A" w:rsidRPr="00676AD6" w:rsidRDefault="00837B7A" w:rsidP="00D63100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                    </w:t>
      </w:r>
      <w:r w:rsidRPr="00676AD6">
        <w:rPr>
          <w:rFonts w:ascii="Times New Roman" w:hAnsi="Times New Roman"/>
          <w:b/>
          <w:sz w:val="28"/>
          <w:szCs w:val="28"/>
        </w:rPr>
        <w:t xml:space="preserve">Раздел «Требования к помещениям, </w:t>
      </w:r>
    </w:p>
    <w:p w:rsidR="00837B7A" w:rsidRPr="0024467F" w:rsidRDefault="00837B7A" w:rsidP="00D631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4467F">
        <w:rPr>
          <w:rFonts w:ascii="Times New Roman" w:hAnsi="Times New Roman"/>
          <w:b/>
          <w:sz w:val="28"/>
          <w:szCs w:val="28"/>
        </w:rPr>
        <w:t xml:space="preserve">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24467F">
        <w:rPr>
          <w:rFonts w:ascii="Times New Roman" w:hAnsi="Times New Roman"/>
          <w:b/>
          <w:bCs/>
          <w:sz w:val="28"/>
          <w:szCs w:val="28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» </w:t>
      </w:r>
      <w:r w:rsidRPr="00844015">
        <w:rPr>
          <w:rFonts w:ascii="Times New Roman" w:hAnsi="Times New Roman"/>
          <w:bCs/>
          <w:sz w:val="28"/>
          <w:szCs w:val="28"/>
          <w:lang w:eastAsia="ru-RU"/>
        </w:rPr>
        <w:t>изложить в следующей редакции</w:t>
      </w:r>
      <w:r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837B7A" w:rsidRPr="0024467F" w:rsidRDefault="00837B7A" w:rsidP="00680F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24467F">
        <w:rPr>
          <w:rFonts w:ascii="Times New Roman" w:hAnsi="Times New Roman"/>
          <w:sz w:val="28"/>
          <w:szCs w:val="28"/>
        </w:rPr>
        <w:t>2.21. Здание (помещение) Органа оборудуется информационной табличкой (вывеской) с указанием полного наименования.</w:t>
      </w:r>
    </w:p>
    <w:p w:rsidR="00837B7A" w:rsidRPr="0024467F" w:rsidRDefault="00837B7A" w:rsidP="00680F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467F">
        <w:rPr>
          <w:rFonts w:ascii="Times New Roman" w:hAnsi="Times New Roman"/>
          <w:sz w:val="28"/>
          <w:szCs w:val="28"/>
        </w:rPr>
        <w:t>Помещения, в которых предоставляются муниципальные услуги,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37B7A" w:rsidRPr="0024467F" w:rsidRDefault="00837B7A" w:rsidP="00680F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467F">
        <w:rPr>
          <w:rFonts w:ascii="Times New Roman" w:hAnsi="Times New Roman"/>
          <w:sz w:val="28"/>
          <w:szCs w:val="2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37B7A" w:rsidRPr="0024467F" w:rsidRDefault="00837B7A" w:rsidP="00680F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467F">
        <w:rPr>
          <w:rFonts w:ascii="Times New Roman" w:hAnsi="Times New Roman"/>
          <w:sz w:val="28"/>
          <w:szCs w:val="28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37B7A" w:rsidRPr="0024467F" w:rsidRDefault="00837B7A" w:rsidP="00680F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467F">
        <w:rPr>
          <w:rFonts w:ascii="Times New Roman" w:hAnsi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37B7A" w:rsidRPr="0024467F" w:rsidRDefault="00837B7A" w:rsidP="00680F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467F">
        <w:rPr>
          <w:rFonts w:ascii="Times New Roman" w:hAnsi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</w:t>
      </w:r>
      <w:r>
        <w:rPr>
          <w:rFonts w:ascii="Times New Roman" w:hAnsi="Times New Roman"/>
          <w:sz w:val="28"/>
          <w:szCs w:val="28"/>
        </w:rPr>
        <w:t>, и оказание им помощи на объектах социальной, инженерной и транспортной инфраструктур</w:t>
      </w:r>
      <w:r w:rsidRPr="0024467F">
        <w:rPr>
          <w:rFonts w:ascii="Times New Roman" w:hAnsi="Times New Roman"/>
          <w:sz w:val="28"/>
          <w:szCs w:val="28"/>
        </w:rPr>
        <w:t>;</w:t>
      </w:r>
    </w:p>
    <w:p w:rsidR="00837B7A" w:rsidRPr="0024467F" w:rsidRDefault="00837B7A" w:rsidP="00680F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467F">
        <w:rPr>
          <w:rFonts w:ascii="Times New Roman" w:hAnsi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37B7A" w:rsidRPr="0024467F" w:rsidRDefault="00837B7A" w:rsidP="00680F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467F">
        <w:rPr>
          <w:rFonts w:ascii="Times New Roman" w:hAnsi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37B7A" w:rsidRPr="0024467F" w:rsidRDefault="00837B7A" w:rsidP="00680F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467F">
        <w:rPr>
          <w:rFonts w:ascii="Times New Roman" w:hAnsi="Times New Roman"/>
          <w:sz w:val="28"/>
          <w:szCs w:val="28"/>
        </w:rPr>
        <w:t>допуск сурдопереводчика и тифлосурдопереводчика;</w:t>
      </w:r>
    </w:p>
    <w:p w:rsidR="00837B7A" w:rsidRDefault="00837B7A" w:rsidP="00680F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467F">
        <w:rPr>
          <w:rFonts w:ascii="Times New Roman" w:hAnsi="Times New Roman"/>
          <w:sz w:val="28"/>
          <w:szCs w:val="28"/>
        </w:rPr>
        <w:t xml:space="preserve">допуск собаки-проводника на объекты (здания, помещения), в которых предоставляются </w:t>
      </w:r>
      <w:r w:rsidRPr="007E12B6">
        <w:rPr>
          <w:rFonts w:ascii="Times New Roman" w:hAnsi="Times New Roman"/>
          <w:sz w:val="28"/>
          <w:szCs w:val="28"/>
        </w:rPr>
        <w:t>услуги</w:t>
      </w:r>
      <w:r>
        <w:rPr>
          <w:rFonts w:ascii="Times New Roman" w:hAnsi="Times New Roman"/>
          <w:sz w:val="28"/>
          <w:szCs w:val="28"/>
        </w:rPr>
        <w:t xml:space="preserve"> при наличии документа, подтверждающего её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 и реализации государственной политики и нормативно – правовому регулированию в сфере социальной защиты населения;</w:t>
      </w:r>
    </w:p>
    <w:p w:rsidR="00837B7A" w:rsidRPr="0024467F" w:rsidRDefault="00837B7A" w:rsidP="00680F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467F">
        <w:rPr>
          <w:rFonts w:ascii="Times New Roman" w:hAnsi="Times New Roman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837B7A" w:rsidRPr="0024467F" w:rsidRDefault="00837B7A" w:rsidP="00680F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467F">
        <w:rPr>
          <w:rFonts w:ascii="Times New Roman" w:hAnsi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37B7A" w:rsidRPr="0024467F" w:rsidRDefault="00837B7A" w:rsidP="00680F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467F">
        <w:rPr>
          <w:rFonts w:ascii="Times New Roman" w:hAnsi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37B7A" w:rsidRPr="0024467F" w:rsidRDefault="00837B7A" w:rsidP="00680F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467F">
        <w:rPr>
          <w:rFonts w:ascii="Times New Roman" w:hAnsi="Times New Roman"/>
          <w:sz w:val="28"/>
          <w:szCs w:val="2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37B7A" w:rsidRPr="0024467F" w:rsidRDefault="00837B7A" w:rsidP="00680F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467F">
        <w:rPr>
          <w:rFonts w:ascii="Times New Roman" w:hAnsi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37B7A" w:rsidRPr="0024467F" w:rsidRDefault="00837B7A" w:rsidP="00680F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467F">
        <w:rPr>
          <w:rFonts w:ascii="Times New Roman" w:hAnsi="Times New Roman"/>
          <w:sz w:val="28"/>
          <w:szCs w:val="28"/>
        </w:rPr>
        <w:t>Информационные стенды должны содержать:</w:t>
      </w:r>
    </w:p>
    <w:p w:rsidR="00837B7A" w:rsidRPr="0024467F" w:rsidRDefault="00837B7A" w:rsidP="00680F39">
      <w:pPr>
        <w:numPr>
          <w:ilvl w:val="0"/>
          <w:numId w:val="6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467F">
        <w:rPr>
          <w:rFonts w:ascii="Times New Roman" w:hAnsi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37B7A" w:rsidRPr="0024467F" w:rsidRDefault="00837B7A" w:rsidP="00680F39">
      <w:pPr>
        <w:numPr>
          <w:ilvl w:val="0"/>
          <w:numId w:val="6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467F">
        <w:rPr>
          <w:rFonts w:ascii="Times New Roman" w:hAnsi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37B7A" w:rsidRPr="0024467F" w:rsidRDefault="00837B7A" w:rsidP="00680F39">
      <w:pPr>
        <w:numPr>
          <w:ilvl w:val="0"/>
          <w:numId w:val="6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467F">
        <w:rPr>
          <w:rFonts w:ascii="Times New Roman" w:hAnsi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837B7A" w:rsidRPr="0024467F" w:rsidRDefault="00837B7A" w:rsidP="00680F39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467F">
        <w:rPr>
          <w:rFonts w:ascii="Times New Roman" w:hAnsi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37B7A" w:rsidRPr="0024467F" w:rsidRDefault="00837B7A" w:rsidP="00680F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467F">
        <w:rPr>
          <w:rFonts w:ascii="Times New Roman" w:hAnsi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37B7A" w:rsidRDefault="00837B7A" w:rsidP="00680F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467F">
        <w:rPr>
          <w:rFonts w:ascii="Times New Roman" w:hAnsi="Times New Roman"/>
          <w:sz w:val="28"/>
          <w:szCs w:val="2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37B7A" w:rsidRDefault="00837B7A" w:rsidP="00680F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7B7A" w:rsidRPr="0024467F" w:rsidRDefault="00837B7A" w:rsidP="00D631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6.</w:t>
      </w:r>
      <w:r w:rsidRPr="00F87036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Пункт 5.4  раздела «</w:t>
      </w:r>
      <w:r w:rsidRPr="0024467F">
        <w:rPr>
          <w:rFonts w:ascii="Times New Roman" w:hAnsi="Times New Roman"/>
          <w:b/>
          <w:sz w:val="28"/>
          <w:szCs w:val="28"/>
          <w:lang w:eastAsia="ru-RU"/>
        </w:rPr>
        <w:t>Порядок подачи и рассмотрения жалобы</w:t>
      </w:r>
      <w:r>
        <w:rPr>
          <w:rFonts w:ascii="Times New Roman" w:hAnsi="Times New Roman"/>
          <w:b/>
          <w:sz w:val="28"/>
          <w:szCs w:val="28"/>
          <w:lang w:eastAsia="ru-RU"/>
        </w:rPr>
        <w:t>» изложить в следующей редакции:</w:t>
      </w:r>
    </w:p>
    <w:p w:rsidR="00837B7A" w:rsidRPr="0024467F" w:rsidRDefault="00837B7A" w:rsidP="0068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37B7A" w:rsidRPr="0024467F" w:rsidRDefault="00837B7A" w:rsidP="0068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24467F">
        <w:rPr>
          <w:rFonts w:ascii="Times New Roman" w:hAnsi="Times New Roman"/>
          <w:sz w:val="28"/>
          <w:szCs w:val="28"/>
          <w:lang w:eastAsia="ru-RU"/>
        </w:rPr>
        <w:t xml:space="preserve">5.4. Жалоба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предоставляющего муниципальную услугу, </w:t>
      </w:r>
      <w:r>
        <w:rPr>
          <w:rFonts w:ascii="Times New Roman" w:hAnsi="Times New Roman"/>
          <w:sz w:val="28"/>
          <w:szCs w:val="28"/>
          <w:lang w:eastAsia="ru-RU"/>
        </w:rPr>
        <w:t xml:space="preserve">Портала государственных и муниципальных услуг (функций) Республики Коми и (или) Единого портала государственных и муниципальных услуг (функции), </w:t>
      </w:r>
      <w:r w:rsidRPr="0024467F">
        <w:rPr>
          <w:rFonts w:ascii="Times New Roman" w:hAnsi="Times New Roman"/>
          <w:sz w:val="28"/>
          <w:szCs w:val="28"/>
          <w:lang w:eastAsia="ru-RU"/>
        </w:rPr>
        <w:t>а также может быть принята при личном приеме заявителя.</w:t>
      </w:r>
    </w:p>
    <w:p w:rsidR="00837B7A" w:rsidRDefault="00837B7A" w:rsidP="0068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467F">
        <w:rPr>
          <w:rFonts w:ascii="Times New Roman" w:hAnsi="Times New Roman"/>
          <w:sz w:val="28"/>
          <w:szCs w:val="28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</w:t>
      </w:r>
      <w:r>
        <w:rPr>
          <w:rFonts w:ascii="Times New Roman" w:hAnsi="Times New Roman"/>
          <w:sz w:val="28"/>
          <w:szCs w:val="28"/>
          <w:lang w:eastAsia="ru-RU"/>
        </w:rPr>
        <w:t>чность заявителя, не требуется.».</w:t>
      </w:r>
    </w:p>
    <w:p w:rsidR="00837B7A" w:rsidRDefault="00837B7A" w:rsidP="0068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Пункт 5.7.  изложить в следующей редакции:</w:t>
      </w:r>
    </w:p>
    <w:p w:rsidR="00837B7A" w:rsidRPr="0024467F" w:rsidRDefault="00837B7A" w:rsidP="0068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467F">
        <w:rPr>
          <w:rFonts w:ascii="Times New Roman" w:hAnsi="Times New Roman"/>
          <w:sz w:val="28"/>
          <w:szCs w:val="28"/>
          <w:lang w:eastAsia="ru-RU"/>
        </w:rPr>
        <w:t>5.7. 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837B7A" w:rsidRPr="0024467F" w:rsidRDefault="00837B7A" w:rsidP="0068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467F">
        <w:rPr>
          <w:rFonts w:ascii="Times New Roman" w:hAnsi="Times New Roman"/>
          <w:sz w:val="28"/>
          <w:szCs w:val="28"/>
          <w:lang w:eastAsia="ru-RU"/>
        </w:rPr>
        <w:t>Ведение Журнала осуществляется по форме и в порядке, установленными правовым актом Органа.</w:t>
      </w:r>
    </w:p>
    <w:p w:rsidR="00837B7A" w:rsidRPr="0024467F" w:rsidRDefault="00837B7A" w:rsidP="0068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467F">
        <w:rPr>
          <w:rFonts w:ascii="Times New Roman" w:hAnsi="Times New Roman"/>
          <w:sz w:val="28"/>
          <w:szCs w:val="28"/>
          <w:lang w:eastAsia="ru-RU"/>
        </w:rPr>
        <w:t>Органом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837B7A" w:rsidRPr="0024467F" w:rsidRDefault="00837B7A" w:rsidP="0068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467F">
        <w:rPr>
          <w:rFonts w:ascii="Times New Roman" w:hAnsi="Times New Roman"/>
          <w:sz w:val="28"/>
          <w:szCs w:val="28"/>
          <w:lang w:eastAsia="ru-RU"/>
        </w:rPr>
        <w:t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предоставляющего муниципальную услугу,</w:t>
      </w:r>
      <w:r>
        <w:rPr>
          <w:rFonts w:ascii="Times New Roman" w:hAnsi="Times New Roman"/>
          <w:sz w:val="28"/>
          <w:szCs w:val="28"/>
          <w:lang w:eastAsia="ru-RU"/>
        </w:rPr>
        <w:t xml:space="preserve"> Портала государственных и муниципальных услуг (функций) Республики Коми и (или) Единого портала государственных и муниципальных услуг (функции)</w:t>
      </w:r>
      <w:r w:rsidRPr="0024467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B7CB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направляется </w:t>
      </w:r>
      <w:r w:rsidRPr="0024467F">
        <w:rPr>
          <w:rFonts w:ascii="Times New Roman" w:hAnsi="Times New Roman"/>
          <w:sz w:val="28"/>
          <w:szCs w:val="28"/>
          <w:lang w:eastAsia="ru-RU"/>
        </w:rPr>
        <w:t>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837B7A" w:rsidRPr="0024467F" w:rsidRDefault="00837B7A" w:rsidP="0068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467F">
        <w:rPr>
          <w:rFonts w:ascii="Times New Roman" w:hAnsi="Times New Roman"/>
          <w:sz w:val="28"/>
          <w:szCs w:val="28"/>
          <w:lang w:eastAsia="ru-RU"/>
        </w:rPr>
        <w:t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через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837B7A" w:rsidRPr="0024467F" w:rsidRDefault="00837B7A" w:rsidP="0068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37B7A" w:rsidRPr="0024467F" w:rsidRDefault="00837B7A" w:rsidP="0068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37B7A" w:rsidRPr="0024467F" w:rsidRDefault="00837B7A" w:rsidP="00D631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7.  В разделе «</w:t>
      </w:r>
      <w:r w:rsidRPr="0024467F">
        <w:rPr>
          <w:rFonts w:ascii="Times New Roman" w:hAnsi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пункт 5.18. изложить в следующей редакции:</w:t>
      </w:r>
    </w:p>
    <w:p w:rsidR="00837B7A" w:rsidRPr="0024467F" w:rsidRDefault="00837B7A" w:rsidP="0068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7B7A" w:rsidRPr="0024467F" w:rsidRDefault="00837B7A" w:rsidP="0068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24467F">
        <w:rPr>
          <w:rFonts w:ascii="Times New Roman" w:hAnsi="Times New Roman"/>
          <w:sz w:val="28"/>
          <w:szCs w:val="28"/>
          <w:lang w:eastAsia="ru-RU"/>
        </w:rPr>
        <w:t>5.18. Информация о порядке подачи и рассмотрения жалобы размещается:</w:t>
      </w:r>
    </w:p>
    <w:p w:rsidR="00837B7A" w:rsidRPr="0024467F" w:rsidRDefault="00837B7A" w:rsidP="00680F3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467F">
        <w:rPr>
          <w:rFonts w:ascii="Times New Roman" w:hAnsi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837B7A" w:rsidRPr="0024467F" w:rsidRDefault="00837B7A" w:rsidP="00680F3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467F">
        <w:rPr>
          <w:rFonts w:ascii="Times New Roman" w:hAnsi="Times New Roman"/>
          <w:sz w:val="28"/>
          <w:szCs w:val="28"/>
          <w:lang w:eastAsia="ru-RU"/>
        </w:rPr>
        <w:t>на официальных сайтах Органа, МФЦ;</w:t>
      </w:r>
    </w:p>
    <w:p w:rsidR="00837B7A" w:rsidRPr="00F87036" w:rsidRDefault="00837B7A" w:rsidP="00680F3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467F">
        <w:rPr>
          <w:rFonts w:ascii="Times New Roman" w:hAnsi="Times New Roman"/>
          <w:sz w:val="28"/>
          <w:szCs w:val="28"/>
          <w:lang w:eastAsia="ru-RU"/>
        </w:rPr>
        <w:t xml:space="preserve">на </w:t>
      </w:r>
      <w:r>
        <w:rPr>
          <w:rFonts w:ascii="Times New Roman" w:hAnsi="Times New Roman"/>
          <w:sz w:val="28"/>
          <w:szCs w:val="28"/>
          <w:lang w:eastAsia="ru-RU"/>
        </w:rPr>
        <w:t>Портал государственных и муниципальных услуг (функций) Республики Коми и (или) Единого портала государственных и муниципальных услуг (функции).</w:t>
      </w:r>
    </w:p>
    <w:p w:rsidR="00837B7A" w:rsidRDefault="00837B7A" w:rsidP="00F17647">
      <w:pPr>
        <w:tabs>
          <w:tab w:val="left" w:pos="7500"/>
        </w:tabs>
        <w:rPr>
          <w:rFonts w:ascii="Times New Roman" w:hAnsi="Times New Roman"/>
          <w:sz w:val="28"/>
          <w:szCs w:val="28"/>
        </w:rPr>
      </w:pPr>
    </w:p>
    <w:p w:rsidR="00837B7A" w:rsidRDefault="00837B7A" w:rsidP="00F17647">
      <w:pPr>
        <w:tabs>
          <w:tab w:val="left" w:pos="7500"/>
        </w:tabs>
        <w:rPr>
          <w:rFonts w:ascii="Times New Roman" w:hAnsi="Times New Roman"/>
          <w:sz w:val="28"/>
          <w:szCs w:val="28"/>
        </w:rPr>
      </w:pPr>
    </w:p>
    <w:p w:rsidR="00837B7A" w:rsidRDefault="00837B7A" w:rsidP="00F17647">
      <w:pPr>
        <w:tabs>
          <w:tab w:val="left" w:pos="7500"/>
        </w:tabs>
        <w:rPr>
          <w:rFonts w:ascii="Times New Roman" w:hAnsi="Times New Roman"/>
          <w:sz w:val="28"/>
          <w:szCs w:val="28"/>
        </w:rPr>
      </w:pPr>
    </w:p>
    <w:p w:rsidR="00837B7A" w:rsidRDefault="00837B7A" w:rsidP="00F17647">
      <w:pPr>
        <w:tabs>
          <w:tab w:val="left" w:pos="7500"/>
        </w:tabs>
        <w:rPr>
          <w:rFonts w:ascii="Times New Roman" w:hAnsi="Times New Roman"/>
          <w:sz w:val="28"/>
          <w:szCs w:val="28"/>
        </w:rPr>
      </w:pPr>
    </w:p>
    <w:p w:rsidR="00837B7A" w:rsidRDefault="00837B7A" w:rsidP="00F17647">
      <w:pPr>
        <w:tabs>
          <w:tab w:val="left" w:pos="7500"/>
        </w:tabs>
        <w:rPr>
          <w:rFonts w:ascii="Times New Roman" w:hAnsi="Times New Roman"/>
          <w:sz w:val="28"/>
          <w:szCs w:val="28"/>
        </w:rPr>
      </w:pPr>
    </w:p>
    <w:p w:rsidR="00837B7A" w:rsidRDefault="00837B7A" w:rsidP="00F17647">
      <w:pPr>
        <w:tabs>
          <w:tab w:val="left" w:pos="7500"/>
        </w:tabs>
        <w:rPr>
          <w:rFonts w:ascii="Times New Roman" w:hAnsi="Times New Roman"/>
          <w:sz w:val="28"/>
          <w:szCs w:val="28"/>
        </w:rPr>
      </w:pPr>
    </w:p>
    <w:p w:rsidR="00837B7A" w:rsidRDefault="00837B7A" w:rsidP="00F17647">
      <w:pPr>
        <w:tabs>
          <w:tab w:val="left" w:pos="7500"/>
        </w:tabs>
        <w:rPr>
          <w:rFonts w:ascii="Times New Roman" w:hAnsi="Times New Roman"/>
          <w:sz w:val="28"/>
          <w:szCs w:val="28"/>
        </w:rPr>
      </w:pPr>
    </w:p>
    <w:p w:rsidR="00837B7A" w:rsidRDefault="00837B7A" w:rsidP="00F17647">
      <w:pPr>
        <w:tabs>
          <w:tab w:val="left" w:pos="7500"/>
        </w:tabs>
        <w:rPr>
          <w:rFonts w:ascii="Times New Roman" w:hAnsi="Times New Roman"/>
          <w:sz w:val="28"/>
          <w:szCs w:val="28"/>
        </w:rPr>
      </w:pPr>
    </w:p>
    <w:p w:rsidR="00837B7A" w:rsidRDefault="00837B7A" w:rsidP="00B90514">
      <w:pPr>
        <w:pStyle w:val="ConsPlusNormal0"/>
        <w:jc w:val="right"/>
        <w:outlineLvl w:val="1"/>
        <w:rPr>
          <w:rFonts w:ascii="Times New Roman" w:hAnsi="Times New Roman"/>
          <w:sz w:val="28"/>
          <w:szCs w:val="28"/>
          <w:lang w:eastAsia="en-US"/>
        </w:rPr>
      </w:pPr>
    </w:p>
    <w:p w:rsidR="00837B7A" w:rsidRDefault="00837B7A" w:rsidP="00B90514">
      <w:pPr>
        <w:pStyle w:val="ConsPlusNormal0"/>
        <w:jc w:val="right"/>
        <w:outlineLvl w:val="1"/>
        <w:rPr>
          <w:rFonts w:ascii="Times New Roman" w:hAnsi="Times New Roman"/>
          <w:sz w:val="28"/>
          <w:szCs w:val="28"/>
          <w:lang w:eastAsia="en-US"/>
        </w:rPr>
      </w:pPr>
    </w:p>
    <w:p w:rsidR="00837B7A" w:rsidRDefault="00837B7A" w:rsidP="00B90514">
      <w:pPr>
        <w:pStyle w:val="ConsPlusNormal0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837B7A" w:rsidRDefault="00837B7A" w:rsidP="00B90514">
      <w:pPr>
        <w:pStyle w:val="ConsPlusNormal0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837B7A" w:rsidRDefault="00837B7A" w:rsidP="00B90514">
      <w:pPr>
        <w:pStyle w:val="ConsPlusNormal0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837B7A" w:rsidRDefault="00837B7A" w:rsidP="00B90514">
      <w:pPr>
        <w:pStyle w:val="ConsPlusNormal0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837B7A" w:rsidRDefault="00837B7A" w:rsidP="00B90514">
      <w:pPr>
        <w:pStyle w:val="ConsPlusNormal0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837B7A" w:rsidRDefault="00837B7A" w:rsidP="00B90514">
      <w:pPr>
        <w:pStyle w:val="ConsPlusNormal0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837B7A" w:rsidRDefault="00837B7A" w:rsidP="00B90514">
      <w:pPr>
        <w:pStyle w:val="ConsPlusNormal0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837B7A" w:rsidRDefault="00837B7A" w:rsidP="00B90514">
      <w:pPr>
        <w:pStyle w:val="ConsPlusNormal0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837B7A" w:rsidRDefault="00837B7A" w:rsidP="00B90514">
      <w:pPr>
        <w:pStyle w:val="ConsPlusNormal0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837B7A" w:rsidRDefault="00837B7A" w:rsidP="00B90514">
      <w:pPr>
        <w:pStyle w:val="ConsPlusNormal0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837B7A" w:rsidRDefault="00837B7A" w:rsidP="00B90514">
      <w:pPr>
        <w:pStyle w:val="ConsPlusNormal0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837B7A" w:rsidRDefault="00837B7A" w:rsidP="00B90514">
      <w:pPr>
        <w:pStyle w:val="ConsPlusNormal0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837B7A" w:rsidRDefault="00837B7A" w:rsidP="00B90514">
      <w:pPr>
        <w:pStyle w:val="ConsPlusNormal0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837B7A" w:rsidRDefault="00837B7A" w:rsidP="00B90514">
      <w:pPr>
        <w:pStyle w:val="ConsPlusNormal0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837B7A" w:rsidRDefault="00837B7A" w:rsidP="00B90514">
      <w:pPr>
        <w:pStyle w:val="ConsPlusNormal0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837B7A" w:rsidRPr="0021494E" w:rsidRDefault="00837B7A" w:rsidP="00B90514">
      <w:pPr>
        <w:pStyle w:val="ConsPlusNormal0"/>
        <w:jc w:val="right"/>
        <w:outlineLvl w:val="1"/>
        <w:rPr>
          <w:rFonts w:ascii="Times New Roman" w:hAnsi="Times New Roman"/>
          <w:sz w:val="24"/>
          <w:szCs w:val="24"/>
        </w:rPr>
      </w:pPr>
      <w:r w:rsidRPr="0021494E">
        <w:rPr>
          <w:rFonts w:ascii="Times New Roman" w:hAnsi="Times New Roman"/>
          <w:sz w:val="24"/>
          <w:szCs w:val="24"/>
        </w:rPr>
        <w:t>Приложение N 1</w:t>
      </w:r>
    </w:p>
    <w:p w:rsidR="00837B7A" w:rsidRPr="0021494E" w:rsidRDefault="00837B7A" w:rsidP="00B90514">
      <w:pPr>
        <w:pStyle w:val="ConsPlusNormal0"/>
        <w:jc w:val="right"/>
        <w:rPr>
          <w:rFonts w:ascii="Times New Roman" w:hAnsi="Times New Roman"/>
          <w:sz w:val="24"/>
          <w:szCs w:val="24"/>
        </w:rPr>
      </w:pPr>
      <w:r w:rsidRPr="0021494E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837B7A" w:rsidRPr="0021494E" w:rsidRDefault="00837B7A" w:rsidP="00B90514">
      <w:pPr>
        <w:pStyle w:val="ConsPlusNormal0"/>
        <w:jc w:val="right"/>
        <w:rPr>
          <w:rFonts w:ascii="Times New Roman" w:hAnsi="Times New Roman"/>
          <w:sz w:val="24"/>
          <w:szCs w:val="24"/>
        </w:rPr>
      </w:pPr>
      <w:r w:rsidRPr="0021494E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837B7A" w:rsidRDefault="00837B7A" w:rsidP="00B90514">
      <w:pPr>
        <w:pStyle w:val="ConsPlusNormal0"/>
        <w:jc w:val="right"/>
        <w:rPr>
          <w:rFonts w:ascii="Times New Roman" w:hAnsi="Times New Roman"/>
          <w:sz w:val="22"/>
          <w:lang w:eastAsia="ar-SA"/>
        </w:rPr>
      </w:pPr>
      <w:r w:rsidRPr="00B90514">
        <w:rPr>
          <w:rFonts w:ascii="Times New Roman" w:hAnsi="Times New Roman"/>
          <w:sz w:val="22"/>
        </w:rPr>
        <w:t>"</w:t>
      </w:r>
      <w:r w:rsidRPr="00B90514">
        <w:rPr>
          <w:rFonts w:ascii="Times New Roman" w:hAnsi="Times New Roman"/>
          <w:sz w:val="22"/>
          <w:lang w:eastAsia="ar-SA"/>
        </w:rPr>
        <w:t>Об утверждении административного  регламента</w:t>
      </w:r>
    </w:p>
    <w:p w:rsidR="00837B7A" w:rsidRDefault="00837B7A" w:rsidP="00B90514">
      <w:pPr>
        <w:pStyle w:val="ConsPlusNormal0"/>
        <w:jc w:val="right"/>
        <w:rPr>
          <w:rFonts w:ascii="Times New Roman" w:hAnsi="Times New Roman"/>
          <w:sz w:val="22"/>
          <w:lang w:eastAsia="ar-SA"/>
        </w:rPr>
      </w:pPr>
      <w:r w:rsidRPr="00B90514">
        <w:rPr>
          <w:rFonts w:ascii="Times New Roman" w:hAnsi="Times New Roman"/>
          <w:sz w:val="22"/>
          <w:lang w:eastAsia="ar-SA"/>
        </w:rPr>
        <w:t xml:space="preserve"> предоставления муниципальной услуги </w:t>
      </w:r>
    </w:p>
    <w:p w:rsidR="00837B7A" w:rsidRDefault="00837B7A" w:rsidP="00B90514">
      <w:pPr>
        <w:pStyle w:val="ConsPlusNormal0"/>
        <w:jc w:val="right"/>
        <w:rPr>
          <w:rFonts w:ascii="Times New Roman" w:hAnsi="Times New Roman"/>
          <w:sz w:val="22"/>
          <w:lang w:eastAsia="ar-SA"/>
        </w:rPr>
      </w:pPr>
      <w:r w:rsidRPr="00B90514">
        <w:rPr>
          <w:rFonts w:ascii="Times New Roman" w:hAnsi="Times New Roman"/>
          <w:sz w:val="22"/>
          <w:lang w:eastAsia="ar-SA"/>
        </w:rPr>
        <w:t>администрацией сельского поселения «Няшабож»</w:t>
      </w:r>
    </w:p>
    <w:p w:rsidR="00837B7A" w:rsidRDefault="00837B7A" w:rsidP="00B90514">
      <w:pPr>
        <w:pStyle w:val="ConsPlusNormal0"/>
        <w:jc w:val="right"/>
        <w:rPr>
          <w:rFonts w:ascii="Times New Roman" w:hAnsi="Times New Roman"/>
          <w:sz w:val="22"/>
        </w:rPr>
      </w:pPr>
      <w:r w:rsidRPr="00B90514">
        <w:rPr>
          <w:rFonts w:ascii="Times New Roman" w:hAnsi="Times New Roman"/>
          <w:sz w:val="22"/>
        </w:rPr>
        <w:t xml:space="preserve"> «Присвоение, изменение и аннулирование адреса</w:t>
      </w:r>
    </w:p>
    <w:p w:rsidR="00837B7A" w:rsidRPr="00B90514" w:rsidRDefault="00837B7A" w:rsidP="00B90514">
      <w:pPr>
        <w:pStyle w:val="ConsPlusNormal0"/>
        <w:jc w:val="right"/>
        <w:rPr>
          <w:rFonts w:ascii="Times New Roman" w:hAnsi="Times New Roman"/>
          <w:sz w:val="22"/>
        </w:rPr>
      </w:pPr>
      <w:r w:rsidRPr="00B90514">
        <w:rPr>
          <w:rFonts w:ascii="Times New Roman" w:hAnsi="Times New Roman"/>
          <w:sz w:val="22"/>
        </w:rPr>
        <w:t xml:space="preserve"> объекту адресации на территории муниципального образования"</w:t>
      </w:r>
    </w:p>
    <w:p w:rsidR="00837B7A" w:rsidRPr="00B90514" w:rsidRDefault="00837B7A" w:rsidP="00B90514">
      <w:pPr>
        <w:pStyle w:val="ConsPlusNormal0"/>
        <w:rPr>
          <w:rFonts w:ascii="Times New Roman" w:hAnsi="Times New Roman"/>
          <w:b/>
          <w:sz w:val="22"/>
        </w:rPr>
      </w:pPr>
    </w:p>
    <w:p w:rsidR="00837B7A" w:rsidRPr="0021494E" w:rsidRDefault="00837B7A" w:rsidP="00B90514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  <w:bookmarkStart w:id="2" w:name="P519"/>
      <w:bookmarkEnd w:id="2"/>
      <w:r w:rsidRPr="0021494E">
        <w:rPr>
          <w:rFonts w:ascii="Times New Roman" w:eastAsia="SimSun" w:hAnsi="Times New Roman"/>
          <w:b/>
          <w:sz w:val="24"/>
          <w:szCs w:val="24"/>
          <w:lang w:eastAsia="ru-RU"/>
        </w:rPr>
        <w:t>Общая информация о муниципальном автономном учреждении «Многофункциональный центр предоставления государственных и муниципальных услуг» муниципального образования муниципального района «Ижемский»</w:t>
      </w:r>
    </w:p>
    <w:p w:rsidR="00837B7A" w:rsidRPr="0021494E" w:rsidRDefault="00837B7A" w:rsidP="00B90514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2"/>
        <w:gridCol w:w="4579"/>
      </w:tblGrid>
      <w:tr w:rsidR="00837B7A" w:rsidRPr="0021494E" w:rsidTr="00FB54D9">
        <w:tc>
          <w:tcPr>
            <w:tcW w:w="2608" w:type="pct"/>
          </w:tcPr>
          <w:p w:rsidR="00837B7A" w:rsidRPr="0021494E" w:rsidRDefault="00837B7A" w:rsidP="00FB54D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494E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837B7A" w:rsidRPr="0021494E" w:rsidRDefault="00837B7A" w:rsidP="00FB54D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494E">
              <w:rPr>
                <w:rFonts w:ascii="Times New Roman" w:hAnsi="Times New Roman"/>
                <w:sz w:val="24"/>
                <w:szCs w:val="24"/>
              </w:rPr>
              <w:t>169460, Республика Коми, Ижемский  район, с. Ижма, ул.Советская, д.45</w:t>
            </w:r>
          </w:p>
        </w:tc>
      </w:tr>
      <w:tr w:rsidR="00837B7A" w:rsidRPr="0021494E" w:rsidTr="00FB54D9">
        <w:tc>
          <w:tcPr>
            <w:tcW w:w="2608" w:type="pct"/>
          </w:tcPr>
          <w:p w:rsidR="00837B7A" w:rsidRPr="0021494E" w:rsidRDefault="00837B7A" w:rsidP="00FB54D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494E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837B7A" w:rsidRPr="0021494E" w:rsidRDefault="00837B7A" w:rsidP="00FB54D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494E">
              <w:rPr>
                <w:rFonts w:ascii="Times New Roman" w:hAnsi="Times New Roman"/>
                <w:sz w:val="24"/>
                <w:szCs w:val="24"/>
              </w:rPr>
              <w:t>169460, Республика Коми, Ижемский  район, с. Ижма, ул.Советская, д.45</w:t>
            </w:r>
          </w:p>
        </w:tc>
      </w:tr>
      <w:tr w:rsidR="00837B7A" w:rsidRPr="0021494E" w:rsidTr="00FB54D9">
        <w:tc>
          <w:tcPr>
            <w:tcW w:w="2608" w:type="pct"/>
          </w:tcPr>
          <w:p w:rsidR="00837B7A" w:rsidRPr="0021494E" w:rsidRDefault="00837B7A" w:rsidP="00FB54D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494E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837B7A" w:rsidRPr="0021494E" w:rsidRDefault="00837B7A" w:rsidP="00FB54D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494E">
              <w:rPr>
                <w:rFonts w:ascii="Times New Roman" w:hAnsi="Times New Roman"/>
                <w:sz w:val="24"/>
                <w:szCs w:val="24"/>
              </w:rPr>
              <w:t>izhemsky@mydocuments11.ru</w:t>
            </w:r>
          </w:p>
        </w:tc>
      </w:tr>
      <w:tr w:rsidR="00837B7A" w:rsidRPr="0021494E" w:rsidTr="00FB54D9">
        <w:tc>
          <w:tcPr>
            <w:tcW w:w="2608" w:type="pct"/>
          </w:tcPr>
          <w:p w:rsidR="00837B7A" w:rsidRPr="0021494E" w:rsidRDefault="00837B7A" w:rsidP="00FB54D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494E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392" w:type="pct"/>
          </w:tcPr>
          <w:p w:rsidR="00837B7A" w:rsidRPr="0021494E" w:rsidRDefault="00837B7A" w:rsidP="00FB54D9">
            <w:pPr>
              <w:keepNext/>
              <w:keepLines/>
              <w:shd w:val="clear" w:color="auto" w:fill="FFFFFF"/>
              <w:spacing w:after="0"/>
              <w:outlineLvl w:val="2"/>
              <w:rPr>
                <w:rFonts w:ascii="Times New Roman" w:eastAsia="SimSu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21494E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8(82140) 94454</w:t>
            </w:r>
          </w:p>
        </w:tc>
      </w:tr>
      <w:tr w:rsidR="00837B7A" w:rsidRPr="0021494E" w:rsidTr="00FB54D9">
        <w:tc>
          <w:tcPr>
            <w:tcW w:w="2608" w:type="pct"/>
          </w:tcPr>
          <w:p w:rsidR="00837B7A" w:rsidRPr="0021494E" w:rsidRDefault="00837B7A" w:rsidP="00FB54D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494E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</w:tcPr>
          <w:p w:rsidR="00837B7A" w:rsidRPr="0021494E" w:rsidRDefault="00837B7A" w:rsidP="00FB54D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</w:tr>
      <w:tr w:rsidR="00837B7A" w:rsidRPr="0021494E" w:rsidTr="00FB54D9">
        <w:tc>
          <w:tcPr>
            <w:tcW w:w="2608" w:type="pct"/>
          </w:tcPr>
          <w:p w:rsidR="00837B7A" w:rsidRPr="0021494E" w:rsidRDefault="00837B7A" w:rsidP="00FB54D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494E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837B7A" w:rsidRPr="0021494E" w:rsidRDefault="00837B7A" w:rsidP="00FB54D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494E">
              <w:rPr>
                <w:rFonts w:ascii="Times New Roman" w:hAnsi="Times New Roman"/>
                <w:sz w:val="24"/>
                <w:szCs w:val="24"/>
                <w:lang w:val="en-US" w:eastAsia="ru-RU"/>
              </w:rPr>
              <w:t>www.mydocuments</w:t>
            </w:r>
            <w:r w:rsidRPr="0021494E">
              <w:rPr>
                <w:rFonts w:ascii="Times New Roman" w:hAnsi="Times New Roman"/>
                <w:sz w:val="24"/>
                <w:szCs w:val="24"/>
                <w:lang w:eastAsia="ru-RU"/>
              </w:rPr>
              <w:t>11.</w:t>
            </w:r>
            <w:r w:rsidRPr="0021494E">
              <w:rPr>
                <w:rFonts w:ascii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</w:tr>
      <w:tr w:rsidR="00837B7A" w:rsidRPr="0021494E" w:rsidTr="00FB54D9">
        <w:tc>
          <w:tcPr>
            <w:tcW w:w="2608" w:type="pct"/>
          </w:tcPr>
          <w:p w:rsidR="00837B7A" w:rsidRPr="0021494E" w:rsidRDefault="00837B7A" w:rsidP="00FB54D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494E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392" w:type="pct"/>
          </w:tcPr>
          <w:p w:rsidR="00837B7A" w:rsidRPr="0021494E" w:rsidRDefault="00837B7A" w:rsidP="00FB54D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494E">
              <w:rPr>
                <w:rFonts w:ascii="Times New Roman" w:hAnsi="Times New Roman"/>
                <w:sz w:val="24"/>
                <w:szCs w:val="24"/>
              </w:rPr>
              <w:t>Директор – Трубина Виталия Леонидовна</w:t>
            </w:r>
          </w:p>
        </w:tc>
      </w:tr>
    </w:tbl>
    <w:p w:rsidR="00837B7A" w:rsidRPr="0021494E" w:rsidRDefault="00837B7A" w:rsidP="00B90514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37B7A" w:rsidRPr="0021494E" w:rsidRDefault="00837B7A" w:rsidP="00B905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1494E">
        <w:rPr>
          <w:rFonts w:ascii="Times New Roman" w:hAnsi="Times New Roman"/>
          <w:b/>
          <w:sz w:val="24"/>
          <w:szCs w:val="24"/>
          <w:lang w:eastAsia="ru-RU"/>
        </w:rPr>
        <w:t>График работы по приему заявителей на базе МФЦ</w:t>
      </w:r>
    </w:p>
    <w:p w:rsidR="00837B7A" w:rsidRPr="0021494E" w:rsidRDefault="00837B7A" w:rsidP="00B905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837B7A" w:rsidRPr="0021494E" w:rsidTr="00FB54D9">
        <w:tc>
          <w:tcPr>
            <w:tcW w:w="4785" w:type="dxa"/>
            <w:vAlign w:val="center"/>
          </w:tcPr>
          <w:p w:rsidR="00837B7A" w:rsidRPr="0021494E" w:rsidRDefault="00837B7A" w:rsidP="00FB5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494E">
              <w:rPr>
                <w:rFonts w:ascii="Times New Roman" w:hAnsi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6" w:type="dxa"/>
            <w:vAlign w:val="center"/>
          </w:tcPr>
          <w:p w:rsidR="00837B7A" w:rsidRPr="0021494E" w:rsidRDefault="00837B7A" w:rsidP="00FB5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494E">
              <w:rPr>
                <w:rFonts w:ascii="Times New Roman" w:hAnsi="Times New Roman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837B7A" w:rsidRPr="0021494E" w:rsidTr="00FB54D9">
        <w:tc>
          <w:tcPr>
            <w:tcW w:w="4785" w:type="dxa"/>
            <w:vAlign w:val="center"/>
          </w:tcPr>
          <w:p w:rsidR="00837B7A" w:rsidRPr="0021494E" w:rsidRDefault="00837B7A" w:rsidP="00FB5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494E"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6" w:type="dxa"/>
            <w:vAlign w:val="center"/>
          </w:tcPr>
          <w:p w:rsidR="00837B7A" w:rsidRPr="0021494E" w:rsidRDefault="00837B7A" w:rsidP="00FB5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494E">
              <w:rPr>
                <w:rFonts w:ascii="Times New Roman" w:hAnsi="Times New Roman"/>
                <w:sz w:val="24"/>
                <w:szCs w:val="24"/>
                <w:lang w:eastAsia="ru-RU"/>
              </w:rPr>
              <w:t>8.00-14.00</w:t>
            </w:r>
          </w:p>
        </w:tc>
      </w:tr>
      <w:tr w:rsidR="00837B7A" w:rsidRPr="0021494E" w:rsidTr="00FB54D9">
        <w:tc>
          <w:tcPr>
            <w:tcW w:w="4785" w:type="dxa"/>
            <w:vAlign w:val="center"/>
          </w:tcPr>
          <w:p w:rsidR="00837B7A" w:rsidRPr="0021494E" w:rsidRDefault="00837B7A" w:rsidP="00FB5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494E">
              <w:rPr>
                <w:rFonts w:ascii="Times New Roman" w:hAnsi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6" w:type="dxa"/>
            <w:vAlign w:val="center"/>
          </w:tcPr>
          <w:p w:rsidR="00837B7A" w:rsidRPr="0021494E" w:rsidRDefault="00837B7A" w:rsidP="00FB5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494E">
              <w:rPr>
                <w:rFonts w:ascii="Times New Roman" w:hAnsi="Times New Roman"/>
                <w:sz w:val="24"/>
                <w:szCs w:val="24"/>
                <w:lang w:eastAsia="ru-RU"/>
              </w:rPr>
              <w:t>13.00-19.00</w:t>
            </w:r>
          </w:p>
        </w:tc>
      </w:tr>
      <w:tr w:rsidR="00837B7A" w:rsidRPr="0021494E" w:rsidTr="00FB54D9">
        <w:tc>
          <w:tcPr>
            <w:tcW w:w="4785" w:type="dxa"/>
            <w:vAlign w:val="center"/>
          </w:tcPr>
          <w:p w:rsidR="00837B7A" w:rsidRPr="0021494E" w:rsidRDefault="00837B7A" w:rsidP="00FB5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494E">
              <w:rPr>
                <w:rFonts w:ascii="Times New Roman" w:hAnsi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6" w:type="dxa"/>
            <w:vAlign w:val="center"/>
          </w:tcPr>
          <w:p w:rsidR="00837B7A" w:rsidRPr="0021494E" w:rsidRDefault="00837B7A" w:rsidP="00FB5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494E">
              <w:rPr>
                <w:rFonts w:ascii="Times New Roman" w:hAnsi="Times New Roman"/>
                <w:sz w:val="24"/>
                <w:szCs w:val="24"/>
                <w:lang w:eastAsia="ru-RU"/>
              </w:rPr>
              <w:t>8.00-14.00</w:t>
            </w:r>
          </w:p>
        </w:tc>
      </w:tr>
      <w:tr w:rsidR="00837B7A" w:rsidRPr="0021494E" w:rsidTr="00FB54D9">
        <w:tc>
          <w:tcPr>
            <w:tcW w:w="4785" w:type="dxa"/>
            <w:vAlign w:val="center"/>
          </w:tcPr>
          <w:p w:rsidR="00837B7A" w:rsidRPr="0021494E" w:rsidRDefault="00837B7A" w:rsidP="00FB5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494E">
              <w:rPr>
                <w:rFonts w:ascii="Times New Roman" w:hAnsi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6" w:type="dxa"/>
            <w:vAlign w:val="center"/>
          </w:tcPr>
          <w:p w:rsidR="00837B7A" w:rsidRPr="0021494E" w:rsidRDefault="00837B7A" w:rsidP="00FB5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494E">
              <w:rPr>
                <w:rFonts w:ascii="Times New Roman" w:hAnsi="Times New Roman"/>
                <w:sz w:val="24"/>
                <w:szCs w:val="24"/>
                <w:lang w:eastAsia="ru-RU"/>
              </w:rPr>
              <w:t>13.00-19.00</w:t>
            </w:r>
          </w:p>
        </w:tc>
      </w:tr>
      <w:tr w:rsidR="00837B7A" w:rsidRPr="0021494E" w:rsidTr="00FB54D9">
        <w:tc>
          <w:tcPr>
            <w:tcW w:w="4785" w:type="dxa"/>
            <w:vAlign w:val="center"/>
          </w:tcPr>
          <w:p w:rsidR="00837B7A" w:rsidRPr="0021494E" w:rsidRDefault="00837B7A" w:rsidP="00FB5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494E">
              <w:rPr>
                <w:rFonts w:ascii="Times New Roma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6" w:type="dxa"/>
            <w:vAlign w:val="center"/>
          </w:tcPr>
          <w:p w:rsidR="00837B7A" w:rsidRPr="0021494E" w:rsidRDefault="00837B7A" w:rsidP="00FB5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494E">
              <w:rPr>
                <w:rFonts w:ascii="Times New Roman" w:hAnsi="Times New Roman"/>
                <w:sz w:val="24"/>
                <w:szCs w:val="24"/>
                <w:lang w:eastAsia="ru-RU"/>
              </w:rPr>
              <w:t>8.00-14.00</w:t>
            </w:r>
          </w:p>
        </w:tc>
      </w:tr>
      <w:tr w:rsidR="00837B7A" w:rsidRPr="0021494E" w:rsidTr="00FB54D9">
        <w:tc>
          <w:tcPr>
            <w:tcW w:w="4785" w:type="dxa"/>
            <w:vAlign w:val="center"/>
          </w:tcPr>
          <w:p w:rsidR="00837B7A" w:rsidRPr="0021494E" w:rsidRDefault="00837B7A" w:rsidP="00FB5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494E">
              <w:rPr>
                <w:rFonts w:ascii="Times New Roman" w:hAnsi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86" w:type="dxa"/>
            <w:vAlign w:val="center"/>
          </w:tcPr>
          <w:p w:rsidR="00837B7A" w:rsidRPr="0021494E" w:rsidRDefault="00837B7A" w:rsidP="00FB5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494E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837B7A" w:rsidRPr="0021494E" w:rsidTr="00FB54D9">
        <w:tc>
          <w:tcPr>
            <w:tcW w:w="4785" w:type="dxa"/>
            <w:vAlign w:val="center"/>
          </w:tcPr>
          <w:p w:rsidR="00837B7A" w:rsidRPr="0021494E" w:rsidRDefault="00837B7A" w:rsidP="00FB5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494E"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86" w:type="dxa"/>
            <w:vAlign w:val="center"/>
          </w:tcPr>
          <w:p w:rsidR="00837B7A" w:rsidRPr="0021494E" w:rsidRDefault="00837B7A" w:rsidP="00FB5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494E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</w:tbl>
    <w:p w:rsidR="00837B7A" w:rsidRPr="0021494E" w:rsidRDefault="00837B7A" w:rsidP="00B90514">
      <w:pPr>
        <w:widowControl w:val="0"/>
        <w:spacing w:beforeAutospacing="1" w:after="0" w:afterAutospacing="1" w:line="360" w:lineRule="auto"/>
        <w:jc w:val="center"/>
        <w:rPr>
          <w:rFonts w:ascii="Times New Roman" w:eastAsia="SimSun" w:hAnsi="Times New Roman"/>
          <w:b/>
          <w:i/>
          <w:sz w:val="24"/>
          <w:szCs w:val="24"/>
          <w:lang w:eastAsia="ru-RU"/>
        </w:rPr>
      </w:pPr>
      <w:r w:rsidRPr="0021494E">
        <w:rPr>
          <w:rFonts w:ascii="Times New Roman" w:eastAsia="SimSun" w:hAnsi="Times New Roman"/>
          <w:b/>
          <w:sz w:val="24"/>
          <w:szCs w:val="24"/>
          <w:lang w:eastAsia="ru-RU"/>
        </w:rPr>
        <w:t>Общая информация о</w:t>
      </w:r>
      <w:r>
        <w:rPr>
          <w:rFonts w:ascii="Times New Roman" w:eastAsia="SimSun" w:hAnsi="Times New Roman"/>
          <w:b/>
          <w:sz w:val="24"/>
          <w:szCs w:val="24"/>
          <w:lang w:eastAsia="ru-RU"/>
        </w:rPr>
        <w:t>б</w:t>
      </w:r>
      <w:r w:rsidRPr="0021494E">
        <w:rPr>
          <w:rFonts w:ascii="Times New Roman" w:eastAsia="SimSun" w:hAnsi="Times New Roman"/>
          <w:b/>
          <w:sz w:val="24"/>
          <w:szCs w:val="24"/>
          <w:lang w:eastAsia="ru-RU"/>
        </w:rPr>
        <w:t xml:space="preserve"> администрации сельского поселения «Няшабож»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2"/>
        <w:gridCol w:w="4579"/>
      </w:tblGrid>
      <w:tr w:rsidR="00837B7A" w:rsidRPr="0021494E" w:rsidTr="00FB54D9">
        <w:tc>
          <w:tcPr>
            <w:tcW w:w="2608" w:type="pct"/>
          </w:tcPr>
          <w:p w:rsidR="00837B7A" w:rsidRPr="0021494E" w:rsidRDefault="00837B7A" w:rsidP="00FB54D9">
            <w:pPr>
              <w:widowControl w:val="0"/>
              <w:spacing w:beforeAutospacing="1" w:after="0" w:afterAutospacing="1" w:line="36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Почтовый </w:t>
            </w:r>
            <w:r w:rsidRPr="0021494E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адрес для направления корреспонденции</w:t>
            </w:r>
          </w:p>
        </w:tc>
        <w:tc>
          <w:tcPr>
            <w:tcW w:w="2392" w:type="pct"/>
          </w:tcPr>
          <w:p w:rsidR="00837B7A" w:rsidRPr="0021494E" w:rsidRDefault="00837B7A" w:rsidP="00FB54D9">
            <w:pPr>
              <w:widowControl w:val="0"/>
              <w:spacing w:before="240" w:after="0" w:afterAutospacing="1" w:line="36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494E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169476 Республика Коми, Ижемский район, с.Няшабож, ул. Центральная, д.217 а</w:t>
            </w:r>
          </w:p>
        </w:tc>
      </w:tr>
      <w:tr w:rsidR="00837B7A" w:rsidRPr="0021494E" w:rsidTr="00FB54D9">
        <w:tc>
          <w:tcPr>
            <w:tcW w:w="2608" w:type="pct"/>
          </w:tcPr>
          <w:p w:rsidR="00837B7A" w:rsidRPr="0021494E" w:rsidRDefault="00837B7A" w:rsidP="00FB54D9">
            <w:pPr>
              <w:widowControl w:val="0"/>
              <w:spacing w:beforeAutospacing="1" w:after="0" w:afterAutospacing="1" w:line="36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494E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837B7A" w:rsidRPr="0021494E" w:rsidRDefault="00837B7A" w:rsidP="00FB54D9">
            <w:pPr>
              <w:widowControl w:val="0"/>
              <w:spacing w:beforeAutospacing="1" w:after="0" w:afterAutospacing="1" w:line="36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494E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Республика Коми, Ижемский район, с.Няшабож, ул. Центральная, д.217 а</w:t>
            </w:r>
          </w:p>
        </w:tc>
      </w:tr>
      <w:tr w:rsidR="00837B7A" w:rsidRPr="0021494E" w:rsidTr="00FB54D9">
        <w:tc>
          <w:tcPr>
            <w:tcW w:w="2608" w:type="pct"/>
          </w:tcPr>
          <w:p w:rsidR="00837B7A" w:rsidRPr="0021494E" w:rsidRDefault="00837B7A" w:rsidP="00FB54D9">
            <w:pPr>
              <w:widowControl w:val="0"/>
              <w:spacing w:beforeAutospacing="1" w:after="0" w:afterAutospacing="1" w:line="36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494E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837B7A" w:rsidRPr="0021494E" w:rsidRDefault="00837B7A" w:rsidP="00FB54D9">
            <w:pPr>
              <w:shd w:val="clear" w:color="auto" w:fill="FFFFFF"/>
              <w:spacing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1494E">
              <w:rPr>
                <w:rFonts w:ascii="Times New Roman" w:hAnsi="Times New Roman"/>
                <w:sz w:val="24"/>
                <w:szCs w:val="24"/>
                <w:lang w:val="en-US"/>
              </w:rPr>
              <w:t>admin_niasha@rambler.ru</w:t>
            </w:r>
          </w:p>
        </w:tc>
      </w:tr>
      <w:tr w:rsidR="00837B7A" w:rsidRPr="0021494E" w:rsidTr="00FB54D9">
        <w:tc>
          <w:tcPr>
            <w:tcW w:w="2608" w:type="pct"/>
          </w:tcPr>
          <w:p w:rsidR="00837B7A" w:rsidRPr="0021494E" w:rsidRDefault="00837B7A" w:rsidP="00FB54D9">
            <w:pPr>
              <w:widowControl w:val="0"/>
              <w:spacing w:beforeAutospacing="1" w:after="0" w:afterAutospacing="1" w:line="36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494E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392" w:type="pct"/>
          </w:tcPr>
          <w:p w:rsidR="00837B7A" w:rsidRPr="0021494E" w:rsidRDefault="00837B7A" w:rsidP="00FB54D9">
            <w:pPr>
              <w:widowControl w:val="0"/>
              <w:spacing w:beforeAutospacing="1" w:after="0" w:afterAutospacing="1" w:line="36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494E">
              <w:rPr>
                <w:rFonts w:ascii="Times New Roman" w:eastAsia="SimSun" w:hAnsi="Times New Roman"/>
                <w:sz w:val="24"/>
                <w:szCs w:val="24"/>
                <w:lang w:val="en-US" w:eastAsia="ru-RU"/>
              </w:rPr>
              <w:t>8-821-40-96-5-16</w:t>
            </w:r>
            <w:r w:rsidRPr="0021494E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; </w:t>
            </w:r>
            <w:r w:rsidRPr="0021494E">
              <w:rPr>
                <w:rFonts w:ascii="Times New Roman" w:eastAsia="SimSun" w:hAnsi="Times New Roman"/>
                <w:sz w:val="24"/>
                <w:szCs w:val="24"/>
                <w:lang w:val="en-US" w:eastAsia="ru-RU"/>
              </w:rPr>
              <w:t>8-821-40-96-</w:t>
            </w:r>
            <w:r w:rsidRPr="0021494E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0</w:t>
            </w:r>
            <w:r w:rsidRPr="0021494E">
              <w:rPr>
                <w:rFonts w:ascii="Times New Roman" w:eastAsia="SimSun" w:hAnsi="Times New Roman"/>
                <w:sz w:val="24"/>
                <w:szCs w:val="24"/>
                <w:lang w:val="en-US" w:eastAsia="ru-RU"/>
              </w:rPr>
              <w:t>-</w:t>
            </w:r>
            <w:r w:rsidRPr="0021494E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46</w:t>
            </w:r>
            <w:r w:rsidRPr="0021494E">
              <w:rPr>
                <w:rFonts w:ascii="Times New Roman" w:eastAsia="SimSun" w:hAnsi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837B7A" w:rsidRPr="0021494E" w:rsidTr="00FB54D9">
        <w:tc>
          <w:tcPr>
            <w:tcW w:w="2608" w:type="pct"/>
          </w:tcPr>
          <w:p w:rsidR="00837B7A" w:rsidRPr="0021494E" w:rsidRDefault="00837B7A" w:rsidP="00FB54D9">
            <w:pPr>
              <w:widowControl w:val="0"/>
              <w:spacing w:beforeAutospacing="1" w:after="0" w:afterAutospacing="1" w:line="36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494E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2392" w:type="pct"/>
          </w:tcPr>
          <w:p w:rsidR="00837B7A" w:rsidRPr="0021494E" w:rsidRDefault="00837B7A" w:rsidP="00FB54D9">
            <w:pPr>
              <w:widowControl w:val="0"/>
              <w:spacing w:beforeAutospacing="1" w:after="0" w:afterAutospacing="1" w:line="36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494E">
              <w:rPr>
                <w:rFonts w:ascii="Times New Roman" w:eastAsia="SimSun" w:hAnsi="Times New Roman"/>
                <w:sz w:val="24"/>
                <w:szCs w:val="24"/>
                <w:lang w:val="en-US" w:eastAsia="ru-RU"/>
              </w:rPr>
              <w:t>8-821-40-96-5-</w:t>
            </w:r>
            <w:r w:rsidRPr="0021494E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31</w:t>
            </w:r>
          </w:p>
        </w:tc>
      </w:tr>
      <w:tr w:rsidR="00837B7A" w:rsidRPr="0021494E" w:rsidTr="00B90514">
        <w:trPr>
          <w:trHeight w:val="715"/>
        </w:trPr>
        <w:tc>
          <w:tcPr>
            <w:tcW w:w="2608" w:type="pct"/>
          </w:tcPr>
          <w:p w:rsidR="00837B7A" w:rsidRPr="0021494E" w:rsidRDefault="00837B7A" w:rsidP="00FB54D9">
            <w:pPr>
              <w:widowControl w:val="0"/>
              <w:spacing w:before="240" w:after="0" w:afterAutospacing="1" w:line="36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494E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Официальный сайт в сети Интернет (если имеется)</w:t>
            </w:r>
          </w:p>
        </w:tc>
        <w:tc>
          <w:tcPr>
            <w:tcW w:w="2392" w:type="pct"/>
          </w:tcPr>
          <w:p w:rsidR="00837B7A" w:rsidRPr="0021494E" w:rsidRDefault="00837B7A" w:rsidP="00FB54D9">
            <w:pPr>
              <w:tabs>
                <w:tab w:val="left" w:pos="993"/>
              </w:tabs>
              <w:spacing w:before="240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494E">
              <w:rPr>
                <w:rFonts w:ascii="Times New Roman" w:hAnsi="Times New Roman"/>
                <w:sz w:val="24"/>
                <w:szCs w:val="24"/>
              </w:rPr>
              <w:t>сайт муниципального района «Ижемский» (</w:t>
            </w:r>
            <w:r w:rsidRPr="0021494E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21494E">
              <w:rPr>
                <w:rFonts w:ascii="Times New Roman" w:hAnsi="Times New Roman"/>
                <w:sz w:val="24"/>
                <w:szCs w:val="24"/>
              </w:rPr>
              <w:t>.</w:t>
            </w:r>
            <w:r w:rsidRPr="0021494E">
              <w:rPr>
                <w:rFonts w:ascii="Times New Roman" w:hAnsi="Times New Roman"/>
                <w:sz w:val="24"/>
                <w:szCs w:val="24"/>
                <w:lang w:val="en-US"/>
              </w:rPr>
              <w:t>izhma</w:t>
            </w:r>
            <w:r w:rsidRPr="0021494E">
              <w:rPr>
                <w:rFonts w:ascii="Times New Roman" w:hAnsi="Times New Roman"/>
                <w:sz w:val="24"/>
                <w:szCs w:val="24"/>
              </w:rPr>
              <w:t>.</w:t>
            </w:r>
            <w:r w:rsidRPr="0021494E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/>
                <w:sz w:val="24"/>
                <w:szCs w:val="24"/>
              </w:rPr>
              <w:t>);</w:t>
            </w:r>
          </w:p>
        </w:tc>
      </w:tr>
      <w:tr w:rsidR="00837B7A" w:rsidRPr="0021494E" w:rsidTr="00FB54D9">
        <w:trPr>
          <w:trHeight w:val="724"/>
        </w:trPr>
        <w:tc>
          <w:tcPr>
            <w:tcW w:w="2608" w:type="pct"/>
          </w:tcPr>
          <w:p w:rsidR="00837B7A" w:rsidRPr="0021494E" w:rsidRDefault="00837B7A" w:rsidP="00FB54D9">
            <w:pPr>
              <w:widowControl w:val="0"/>
              <w:spacing w:before="240" w:after="0" w:afterAutospacing="1" w:line="36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494E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ФИО и должность руководителя органа</w:t>
            </w:r>
          </w:p>
        </w:tc>
        <w:tc>
          <w:tcPr>
            <w:tcW w:w="2392" w:type="pct"/>
          </w:tcPr>
          <w:p w:rsidR="00837B7A" w:rsidRPr="0021494E" w:rsidRDefault="00837B7A" w:rsidP="00FB54D9">
            <w:pPr>
              <w:shd w:val="clear" w:color="auto" w:fill="FFFFFF"/>
              <w:spacing w:before="240" w:line="36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21494E">
              <w:rPr>
                <w:rFonts w:ascii="Times New Roman" w:hAnsi="Times New Roman"/>
                <w:sz w:val="24"/>
                <w:szCs w:val="24"/>
              </w:rPr>
              <w:t>Терентьева Нина Ивановна</w:t>
            </w:r>
          </w:p>
        </w:tc>
      </w:tr>
    </w:tbl>
    <w:p w:rsidR="00837B7A" w:rsidRPr="0021494E" w:rsidRDefault="00837B7A" w:rsidP="00B90514">
      <w:pPr>
        <w:widowControl w:val="0"/>
        <w:spacing w:beforeAutospacing="1" w:after="0" w:afterAutospacing="1" w:line="360" w:lineRule="auto"/>
        <w:ind w:firstLine="284"/>
        <w:jc w:val="both"/>
        <w:rPr>
          <w:rFonts w:ascii="Times New Roman" w:eastAsia="SimSun" w:hAnsi="Times New Roman"/>
          <w:sz w:val="24"/>
          <w:szCs w:val="24"/>
          <w:lang w:eastAsia="ru-RU"/>
        </w:rPr>
      </w:pPr>
    </w:p>
    <w:p w:rsidR="00837B7A" w:rsidRPr="0021494E" w:rsidRDefault="00837B7A" w:rsidP="00B90514">
      <w:pPr>
        <w:widowControl w:val="0"/>
        <w:spacing w:beforeAutospacing="1" w:after="0" w:afterAutospacing="1" w:line="360" w:lineRule="auto"/>
        <w:jc w:val="center"/>
        <w:rPr>
          <w:rFonts w:ascii="Times New Roman" w:eastAsia="SimSun" w:hAnsi="Times New Roman"/>
          <w:b/>
          <w:i/>
          <w:sz w:val="24"/>
          <w:szCs w:val="24"/>
          <w:lang w:eastAsia="ru-RU"/>
        </w:rPr>
      </w:pPr>
      <w:r w:rsidRPr="0021494E">
        <w:rPr>
          <w:rFonts w:ascii="Times New Roman" w:eastAsia="SimSun" w:hAnsi="Times New Roman"/>
          <w:b/>
          <w:sz w:val="24"/>
          <w:szCs w:val="24"/>
          <w:lang w:eastAsia="ru-RU"/>
        </w:rPr>
        <w:t>График работы муниципального образования сельского поселения «Няшабож»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4"/>
        <w:gridCol w:w="3204"/>
        <w:gridCol w:w="3143"/>
      </w:tblGrid>
      <w:tr w:rsidR="00837B7A" w:rsidRPr="0021494E" w:rsidTr="00FB54D9">
        <w:tc>
          <w:tcPr>
            <w:tcW w:w="1684" w:type="pct"/>
          </w:tcPr>
          <w:p w:rsidR="00837B7A" w:rsidRPr="0021494E" w:rsidRDefault="00837B7A" w:rsidP="00FB54D9">
            <w:pPr>
              <w:widowControl w:val="0"/>
              <w:spacing w:beforeAutospacing="1" w:after="0" w:afterAutospacing="1" w:line="36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494E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1674" w:type="pct"/>
          </w:tcPr>
          <w:p w:rsidR="00837B7A" w:rsidRPr="0021494E" w:rsidRDefault="00837B7A" w:rsidP="00FB54D9">
            <w:pPr>
              <w:widowControl w:val="0"/>
              <w:spacing w:beforeAutospacing="1" w:after="0" w:afterAutospacing="1" w:line="36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494E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</w:tcPr>
          <w:p w:rsidR="00837B7A" w:rsidRPr="0021494E" w:rsidRDefault="00837B7A" w:rsidP="00FB54D9">
            <w:pPr>
              <w:widowControl w:val="0"/>
              <w:spacing w:beforeAutospacing="1" w:after="0" w:afterAutospacing="1" w:line="36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494E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837B7A" w:rsidRPr="0021494E" w:rsidTr="00FB54D9">
        <w:tc>
          <w:tcPr>
            <w:tcW w:w="1684" w:type="pct"/>
          </w:tcPr>
          <w:p w:rsidR="00837B7A" w:rsidRPr="0021494E" w:rsidRDefault="00837B7A" w:rsidP="00FB54D9">
            <w:pPr>
              <w:widowControl w:val="0"/>
              <w:spacing w:beforeAutospacing="1" w:after="0" w:afterAutospacing="1" w:line="36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494E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1674" w:type="pct"/>
          </w:tcPr>
          <w:p w:rsidR="00837B7A" w:rsidRPr="0021494E" w:rsidRDefault="00837B7A" w:rsidP="00FB54D9">
            <w:pPr>
              <w:widowControl w:val="0"/>
              <w:spacing w:beforeAutospacing="1" w:after="0" w:afterAutospacing="1" w:line="36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494E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08.30-17.00 (13.00-14.00)</w:t>
            </w:r>
          </w:p>
        </w:tc>
        <w:tc>
          <w:tcPr>
            <w:tcW w:w="1642" w:type="pct"/>
          </w:tcPr>
          <w:p w:rsidR="00837B7A" w:rsidRPr="0021494E" w:rsidRDefault="00837B7A" w:rsidP="00FB54D9">
            <w:pPr>
              <w:rPr>
                <w:rFonts w:ascii="Times New Roman" w:hAnsi="Times New Roman"/>
                <w:sz w:val="24"/>
                <w:szCs w:val="24"/>
              </w:rPr>
            </w:pPr>
            <w:r w:rsidRPr="0021494E">
              <w:rPr>
                <w:rFonts w:ascii="Times New Roman" w:hAnsi="Times New Roman"/>
                <w:sz w:val="24"/>
                <w:szCs w:val="24"/>
              </w:rPr>
              <w:t>09.00-13.00</w:t>
            </w:r>
          </w:p>
        </w:tc>
      </w:tr>
      <w:tr w:rsidR="00837B7A" w:rsidRPr="0021494E" w:rsidTr="00FB54D9">
        <w:tc>
          <w:tcPr>
            <w:tcW w:w="1684" w:type="pct"/>
          </w:tcPr>
          <w:p w:rsidR="00837B7A" w:rsidRPr="0021494E" w:rsidRDefault="00837B7A" w:rsidP="00FB54D9">
            <w:pPr>
              <w:widowControl w:val="0"/>
              <w:spacing w:beforeAutospacing="1" w:after="0" w:afterAutospacing="1" w:line="36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494E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1674" w:type="pct"/>
          </w:tcPr>
          <w:p w:rsidR="00837B7A" w:rsidRPr="0021494E" w:rsidRDefault="00837B7A" w:rsidP="00FB54D9">
            <w:pPr>
              <w:rPr>
                <w:rFonts w:ascii="Times New Roman" w:hAnsi="Times New Roman"/>
                <w:sz w:val="24"/>
                <w:szCs w:val="24"/>
              </w:rPr>
            </w:pPr>
            <w:r w:rsidRPr="0021494E">
              <w:rPr>
                <w:rFonts w:ascii="Times New Roman" w:hAnsi="Times New Roman"/>
                <w:sz w:val="24"/>
                <w:szCs w:val="24"/>
              </w:rPr>
              <w:t>08.30-17.00 (13.00-14.00)</w:t>
            </w:r>
          </w:p>
        </w:tc>
        <w:tc>
          <w:tcPr>
            <w:tcW w:w="1642" w:type="pct"/>
          </w:tcPr>
          <w:p w:rsidR="00837B7A" w:rsidRPr="0021494E" w:rsidRDefault="00837B7A" w:rsidP="00FB54D9">
            <w:pPr>
              <w:rPr>
                <w:rFonts w:ascii="Times New Roman" w:hAnsi="Times New Roman"/>
                <w:sz w:val="24"/>
                <w:szCs w:val="24"/>
              </w:rPr>
            </w:pPr>
            <w:r w:rsidRPr="0021494E">
              <w:rPr>
                <w:rFonts w:ascii="Times New Roman" w:hAnsi="Times New Roman"/>
                <w:sz w:val="24"/>
                <w:szCs w:val="24"/>
              </w:rPr>
              <w:t>09.00-13.00</w:t>
            </w:r>
          </w:p>
        </w:tc>
      </w:tr>
      <w:tr w:rsidR="00837B7A" w:rsidRPr="0021494E" w:rsidTr="00FB54D9">
        <w:tc>
          <w:tcPr>
            <w:tcW w:w="1684" w:type="pct"/>
          </w:tcPr>
          <w:p w:rsidR="00837B7A" w:rsidRPr="0021494E" w:rsidRDefault="00837B7A" w:rsidP="00FB54D9">
            <w:pPr>
              <w:widowControl w:val="0"/>
              <w:spacing w:beforeAutospacing="1" w:after="0" w:afterAutospacing="1" w:line="36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494E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1674" w:type="pct"/>
          </w:tcPr>
          <w:p w:rsidR="00837B7A" w:rsidRPr="0021494E" w:rsidRDefault="00837B7A" w:rsidP="00FB54D9">
            <w:pPr>
              <w:rPr>
                <w:rFonts w:ascii="Times New Roman" w:hAnsi="Times New Roman"/>
                <w:sz w:val="24"/>
                <w:szCs w:val="24"/>
              </w:rPr>
            </w:pPr>
            <w:r w:rsidRPr="0021494E">
              <w:rPr>
                <w:rFonts w:ascii="Times New Roman" w:hAnsi="Times New Roman"/>
                <w:sz w:val="24"/>
                <w:szCs w:val="24"/>
              </w:rPr>
              <w:t>08.30-17.00 (13.00-14.00)</w:t>
            </w:r>
          </w:p>
        </w:tc>
        <w:tc>
          <w:tcPr>
            <w:tcW w:w="1642" w:type="pct"/>
          </w:tcPr>
          <w:p w:rsidR="00837B7A" w:rsidRPr="0021494E" w:rsidRDefault="00837B7A" w:rsidP="00FB54D9">
            <w:pPr>
              <w:rPr>
                <w:rFonts w:ascii="Times New Roman" w:hAnsi="Times New Roman"/>
                <w:sz w:val="24"/>
                <w:szCs w:val="24"/>
              </w:rPr>
            </w:pPr>
            <w:r w:rsidRPr="0021494E">
              <w:rPr>
                <w:rFonts w:ascii="Times New Roman" w:hAnsi="Times New Roman"/>
                <w:sz w:val="24"/>
                <w:szCs w:val="24"/>
              </w:rPr>
              <w:t>09.00-13.00</w:t>
            </w:r>
          </w:p>
        </w:tc>
      </w:tr>
      <w:tr w:rsidR="00837B7A" w:rsidRPr="0021494E" w:rsidTr="00FB54D9">
        <w:tc>
          <w:tcPr>
            <w:tcW w:w="1684" w:type="pct"/>
          </w:tcPr>
          <w:p w:rsidR="00837B7A" w:rsidRPr="0021494E" w:rsidRDefault="00837B7A" w:rsidP="00FB54D9">
            <w:pPr>
              <w:widowControl w:val="0"/>
              <w:spacing w:beforeAutospacing="1" w:after="0" w:afterAutospacing="1" w:line="36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494E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1674" w:type="pct"/>
          </w:tcPr>
          <w:p w:rsidR="00837B7A" w:rsidRPr="0021494E" w:rsidRDefault="00837B7A" w:rsidP="00FB54D9">
            <w:pPr>
              <w:rPr>
                <w:rFonts w:ascii="Times New Roman" w:hAnsi="Times New Roman"/>
                <w:sz w:val="24"/>
                <w:szCs w:val="24"/>
              </w:rPr>
            </w:pPr>
            <w:r w:rsidRPr="0021494E">
              <w:rPr>
                <w:rFonts w:ascii="Times New Roman" w:hAnsi="Times New Roman"/>
                <w:sz w:val="24"/>
                <w:szCs w:val="24"/>
              </w:rPr>
              <w:t>08.30-17.00 (13.00-14.00)</w:t>
            </w:r>
          </w:p>
        </w:tc>
        <w:tc>
          <w:tcPr>
            <w:tcW w:w="1642" w:type="pct"/>
          </w:tcPr>
          <w:p w:rsidR="00837B7A" w:rsidRPr="0021494E" w:rsidRDefault="00837B7A" w:rsidP="00FB54D9">
            <w:pPr>
              <w:rPr>
                <w:rFonts w:ascii="Times New Roman" w:hAnsi="Times New Roman"/>
                <w:sz w:val="24"/>
                <w:szCs w:val="24"/>
              </w:rPr>
            </w:pPr>
            <w:r w:rsidRPr="0021494E">
              <w:rPr>
                <w:rFonts w:ascii="Times New Roman" w:hAnsi="Times New Roman"/>
                <w:sz w:val="24"/>
                <w:szCs w:val="24"/>
              </w:rPr>
              <w:t>09.00-13.00</w:t>
            </w:r>
          </w:p>
        </w:tc>
      </w:tr>
      <w:tr w:rsidR="00837B7A" w:rsidRPr="0021494E" w:rsidTr="00FB54D9">
        <w:tc>
          <w:tcPr>
            <w:tcW w:w="1684" w:type="pct"/>
          </w:tcPr>
          <w:p w:rsidR="00837B7A" w:rsidRPr="0021494E" w:rsidRDefault="00837B7A" w:rsidP="00FB54D9">
            <w:pPr>
              <w:widowControl w:val="0"/>
              <w:spacing w:beforeAutospacing="1" w:after="0" w:afterAutospacing="1" w:line="36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494E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674" w:type="pct"/>
          </w:tcPr>
          <w:p w:rsidR="00837B7A" w:rsidRPr="0021494E" w:rsidRDefault="00837B7A" w:rsidP="00FB54D9">
            <w:pPr>
              <w:widowControl w:val="0"/>
              <w:spacing w:beforeAutospacing="1" w:after="0" w:afterAutospacing="1" w:line="36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494E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09.00-16.00 (13.00-14.00)</w:t>
            </w:r>
          </w:p>
        </w:tc>
        <w:tc>
          <w:tcPr>
            <w:tcW w:w="1642" w:type="pct"/>
          </w:tcPr>
          <w:p w:rsidR="00837B7A" w:rsidRPr="0021494E" w:rsidRDefault="00837B7A" w:rsidP="00FB54D9">
            <w:pPr>
              <w:rPr>
                <w:rFonts w:ascii="Times New Roman" w:hAnsi="Times New Roman"/>
                <w:sz w:val="24"/>
                <w:szCs w:val="24"/>
              </w:rPr>
            </w:pPr>
            <w:r w:rsidRPr="0021494E">
              <w:rPr>
                <w:rFonts w:ascii="Times New Roman" w:hAnsi="Times New Roman"/>
                <w:sz w:val="24"/>
                <w:szCs w:val="24"/>
              </w:rPr>
              <w:t>09.00-13.00</w:t>
            </w:r>
          </w:p>
        </w:tc>
      </w:tr>
      <w:tr w:rsidR="00837B7A" w:rsidRPr="0021494E" w:rsidTr="00FB54D9">
        <w:tc>
          <w:tcPr>
            <w:tcW w:w="1684" w:type="pct"/>
          </w:tcPr>
          <w:p w:rsidR="00837B7A" w:rsidRPr="0021494E" w:rsidRDefault="00837B7A" w:rsidP="00FB54D9">
            <w:pPr>
              <w:widowControl w:val="0"/>
              <w:spacing w:beforeAutospacing="1" w:after="0" w:afterAutospacing="1" w:line="36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494E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1674" w:type="pct"/>
          </w:tcPr>
          <w:p w:rsidR="00837B7A" w:rsidRPr="0021494E" w:rsidRDefault="00837B7A" w:rsidP="00FB54D9">
            <w:pPr>
              <w:widowControl w:val="0"/>
              <w:spacing w:beforeAutospacing="1" w:after="0" w:afterAutospacing="1" w:line="36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494E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выходной</w:t>
            </w:r>
          </w:p>
        </w:tc>
        <w:tc>
          <w:tcPr>
            <w:tcW w:w="1642" w:type="pct"/>
          </w:tcPr>
          <w:p w:rsidR="00837B7A" w:rsidRPr="0021494E" w:rsidRDefault="00837B7A" w:rsidP="00FB54D9">
            <w:pPr>
              <w:rPr>
                <w:rFonts w:ascii="Times New Roman" w:hAnsi="Times New Roman"/>
                <w:sz w:val="24"/>
                <w:szCs w:val="24"/>
              </w:rPr>
            </w:pPr>
            <w:r w:rsidRPr="0021494E">
              <w:rPr>
                <w:rFonts w:ascii="Times New Roman" w:hAnsi="Times New Roman"/>
                <w:sz w:val="24"/>
                <w:szCs w:val="24"/>
              </w:rPr>
              <w:t>выходной</w:t>
            </w:r>
          </w:p>
        </w:tc>
      </w:tr>
      <w:tr w:rsidR="00837B7A" w:rsidRPr="0021494E" w:rsidTr="00FB54D9">
        <w:tc>
          <w:tcPr>
            <w:tcW w:w="1684" w:type="pct"/>
          </w:tcPr>
          <w:p w:rsidR="00837B7A" w:rsidRPr="0021494E" w:rsidRDefault="00837B7A" w:rsidP="00FB54D9">
            <w:pPr>
              <w:widowControl w:val="0"/>
              <w:spacing w:beforeAutospacing="1" w:after="0" w:afterAutospacing="1" w:line="36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494E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1674" w:type="pct"/>
          </w:tcPr>
          <w:p w:rsidR="00837B7A" w:rsidRPr="0021494E" w:rsidRDefault="00837B7A" w:rsidP="00FB54D9">
            <w:pPr>
              <w:widowControl w:val="0"/>
              <w:spacing w:beforeAutospacing="1" w:after="0" w:afterAutospacing="1" w:line="36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494E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выходной</w:t>
            </w:r>
          </w:p>
        </w:tc>
        <w:tc>
          <w:tcPr>
            <w:tcW w:w="1642" w:type="pct"/>
          </w:tcPr>
          <w:p w:rsidR="00837B7A" w:rsidRPr="0021494E" w:rsidRDefault="00837B7A" w:rsidP="00FB54D9">
            <w:pPr>
              <w:rPr>
                <w:rFonts w:ascii="Times New Roman" w:hAnsi="Times New Roman"/>
                <w:sz w:val="24"/>
                <w:szCs w:val="24"/>
              </w:rPr>
            </w:pPr>
            <w:r w:rsidRPr="0021494E">
              <w:rPr>
                <w:rFonts w:ascii="Times New Roman" w:hAnsi="Times New Roman"/>
                <w:sz w:val="24"/>
                <w:szCs w:val="24"/>
              </w:rPr>
              <w:t>выходной</w:t>
            </w:r>
          </w:p>
        </w:tc>
      </w:tr>
    </w:tbl>
    <w:p w:rsidR="00837B7A" w:rsidRPr="0021494E" w:rsidRDefault="00837B7A" w:rsidP="00B90514">
      <w:pPr>
        <w:outlineLvl w:val="0"/>
        <w:rPr>
          <w:rFonts w:ascii="Times New Roman" w:hAnsi="Times New Roman"/>
          <w:sz w:val="24"/>
          <w:szCs w:val="24"/>
        </w:rPr>
      </w:pPr>
    </w:p>
    <w:p w:rsidR="00837B7A" w:rsidRPr="0021494E" w:rsidRDefault="00837B7A" w:rsidP="00B9051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837B7A" w:rsidRPr="0021494E" w:rsidRDefault="00837B7A" w:rsidP="00B9051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37B7A" w:rsidRPr="0021494E" w:rsidRDefault="00837B7A" w:rsidP="00B9051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37B7A" w:rsidRPr="0021494E" w:rsidRDefault="00837B7A" w:rsidP="00B90514">
      <w:pPr>
        <w:pStyle w:val="ConsPlusNormal0"/>
        <w:rPr>
          <w:rFonts w:ascii="Times New Roman" w:hAnsi="Times New Roman"/>
          <w:sz w:val="24"/>
          <w:szCs w:val="24"/>
        </w:rPr>
      </w:pPr>
    </w:p>
    <w:p w:rsidR="00837B7A" w:rsidRPr="0021494E" w:rsidRDefault="00837B7A" w:rsidP="00B90514">
      <w:pPr>
        <w:pStyle w:val="ConsPlusNormal0"/>
        <w:rPr>
          <w:rFonts w:ascii="Times New Roman" w:hAnsi="Times New Roman"/>
          <w:sz w:val="24"/>
          <w:szCs w:val="24"/>
        </w:rPr>
      </w:pPr>
    </w:p>
    <w:p w:rsidR="00837B7A" w:rsidRPr="0021494E" w:rsidRDefault="00837B7A" w:rsidP="00B90514">
      <w:pPr>
        <w:pStyle w:val="ConsPlusNormal0"/>
        <w:rPr>
          <w:rFonts w:ascii="Times New Roman" w:hAnsi="Times New Roman"/>
          <w:sz w:val="24"/>
          <w:szCs w:val="24"/>
        </w:rPr>
      </w:pPr>
    </w:p>
    <w:p w:rsidR="00837B7A" w:rsidRPr="0021494E" w:rsidRDefault="00837B7A" w:rsidP="00B90514">
      <w:pPr>
        <w:pStyle w:val="ConsPlusNormal0"/>
        <w:rPr>
          <w:rFonts w:ascii="Times New Roman" w:hAnsi="Times New Roman"/>
          <w:sz w:val="24"/>
          <w:szCs w:val="24"/>
        </w:rPr>
      </w:pPr>
    </w:p>
    <w:p w:rsidR="00837B7A" w:rsidRPr="00F17647" w:rsidRDefault="00837B7A" w:rsidP="00F17647">
      <w:pPr>
        <w:tabs>
          <w:tab w:val="left" w:pos="7500"/>
        </w:tabs>
        <w:rPr>
          <w:rFonts w:ascii="Times New Roman" w:hAnsi="Times New Roman"/>
          <w:sz w:val="28"/>
          <w:szCs w:val="28"/>
        </w:rPr>
      </w:pPr>
    </w:p>
    <w:sectPr w:rsidR="00837B7A" w:rsidRPr="00F17647" w:rsidSect="00B90514">
      <w:pgSz w:w="11906" w:h="16838"/>
      <w:pgMar w:top="540" w:right="850" w:bottom="36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7B7A" w:rsidRDefault="00837B7A" w:rsidP="00AF1ABD">
      <w:pPr>
        <w:spacing w:after="0" w:line="240" w:lineRule="auto"/>
      </w:pPr>
      <w:r>
        <w:separator/>
      </w:r>
    </w:p>
  </w:endnote>
  <w:endnote w:type="continuationSeparator" w:id="0">
    <w:p w:rsidR="00837B7A" w:rsidRDefault="00837B7A" w:rsidP="00AF1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7B7A" w:rsidRDefault="00837B7A" w:rsidP="00AF1ABD">
      <w:pPr>
        <w:spacing w:after="0" w:line="240" w:lineRule="auto"/>
      </w:pPr>
      <w:r>
        <w:separator/>
      </w:r>
    </w:p>
  </w:footnote>
  <w:footnote w:type="continuationSeparator" w:id="0">
    <w:p w:rsidR="00837B7A" w:rsidRDefault="00837B7A" w:rsidP="00AF1A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09A67F6"/>
    <w:multiLevelType w:val="hybridMultilevel"/>
    <w:tmpl w:val="87F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AD1307"/>
    <w:multiLevelType w:val="hybridMultilevel"/>
    <w:tmpl w:val="92ECF4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A2C77C1"/>
    <w:multiLevelType w:val="hybridMultilevel"/>
    <w:tmpl w:val="6DCCB9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19B6A22"/>
    <w:multiLevelType w:val="hybridMultilevel"/>
    <w:tmpl w:val="E4D08E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DFB1442"/>
    <w:multiLevelType w:val="hybridMultilevel"/>
    <w:tmpl w:val="D9981F6C"/>
    <w:lvl w:ilvl="0" w:tplc="9586CCF8">
      <w:start w:val="1"/>
      <w:numFmt w:val="decimal"/>
      <w:lvlText w:val="%1."/>
      <w:lvlJc w:val="left"/>
      <w:pPr>
        <w:ind w:left="1220" w:hanging="5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3499"/>
    <w:rsid w:val="0003277A"/>
    <w:rsid w:val="00044ECD"/>
    <w:rsid w:val="000A316E"/>
    <w:rsid w:val="000F4756"/>
    <w:rsid w:val="00132224"/>
    <w:rsid w:val="001B72EB"/>
    <w:rsid w:val="0021494E"/>
    <w:rsid w:val="0024467F"/>
    <w:rsid w:val="00291C24"/>
    <w:rsid w:val="00295861"/>
    <w:rsid w:val="00310FDF"/>
    <w:rsid w:val="00321ED1"/>
    <w:rsid w:val="00323499"/>
    <w:rsid w:val="00367D26"/>
    <w:rsid w:val="00384FFD"/>
    <w:rsid w:val="003C6A6E"/>
    <w:rsid w:val="004371B4"/>
    <w:rsid w:val="00520186"/>
    <w:rsid w:val="00583D87"/>
    <w:rsid w:val="00585CE1"/>
    <w:rsid w:val="005867C5"/>
    <w:rsid w:val="005A63C0"/>
    <w:rsid w:val="00646894"/>
    <w:rsid w:val="00660C83"/>
    <w:rsid w:val="00676AD6"/>
    <w:rsid w:val="00680F39"/>
    <w:rsid w:val="00686C8D"/>
    <w:rsid w:val="006B69E7"/>
    <w:rsid w:val="006D3163"/>
    <w:rsid w:val="006E23D2"/>
    <w:rsid w:val="0071653B"/>
    <w:rsid w:val="00743398"/>
    <w:rsid w:val="00757823"/>
    <w:rsid w:val="00771D1B"/>
    <w:rsid w:val="00773252"/>
    <w:rsid w:val="007A3A71"/>
    <w:rsid w:val="007E12B6"/>
    <w:rsid w:val="007F7B61"/>
    <w:rsid w:val="00837B7A"/>
    <w:rsid w:val="00844015"/>
    <w:rsid w:val="00877290"/>
    <w:rsid w:val="009215D2"/>
    <w:rsid w:val="00970534"/>
    <w:rsid w:val="009B7CBB"/>
    <w:rsid w:val="00AF1ABD"/>
    <w:rsid w:val="00B04993"/>
    <w:rsid w:val="00B90514"/>
    <w:rsid w:val="00C013BC"/>
    <w:rsid w:val="00CE59C2"/>
    <w:rsid w:val="00D43B2E"/>
    <w:rsid w:val="00D63100"/>
    <w:rsid w:val="00D67BB0"/>
    <w:rsid w:val="00DA68C8"/>
    <w:rsid w:val="00DD39B4"/>
    <w:rsid w:val="00E543F0"/>
    <w:rsid w:val="00EA24B2"/>
    <w:rsid w:val="00EE3CD7"/>
    <w:rsid w:val="00F17647"/>
    <w:rsid w:val="00F87036"/>
    <w:rsid w:val="00FB54D9"/>
    <w:rsid w:val="00FF4A81"/>
    <w:rsid w:val="00FF5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499"/>
    <w:pPr>
      <w:spacing w:after="200" w:line="276" w:lineRule="auto"/>
    </w:pPr>
    <w:rPr>
      <w:rFonts w:eastAsia="Times New Roman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A63C0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B69E7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A63C0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B69E7"/>
    <w:rPr>
      <w:rFonts w:ascii="Cambria" w:hAnsi="Cambria" w:cs="Times New Roman"/>
      <w:b/>
      <w:bCs/>
      <w:color w:val="4F81BD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323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2349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6B69E7"/>
    <w:rPr>
      <w:rFonts w:cs="Times New Roman"/>
    </w:rPr>
  </w:style>
  <w:style w:type="paragraph" w:styleId="ListParagraph">
    <w:name w:val="List Paragraph"/>
    <w:basedOn w:val="Normal"/>
    <w:uiPriority w:val="99"/>
    <w:qFormat/>
    <w:rsid w:val="00310F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AF1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F1ABD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AF1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F1ABD"/>
    <w:rPr>
      <w:rFonts w:ascii="Calibri" w:hAnsi="Calibri" w:cs="Times New Roman"/>
    </w:rPr>
  </w:style>
  <w:style w:type="character" w:customStyle="1" w:styleId="ConsPlusNormal">
    <w:name w:val="ConsPlusNormal Знак"/>
    <w:link w:val="ConsPlusNormal0"/>
    <w:uiPriority w:val="99"/>
    <w:locked/>
    <w:rsid w:val="00367D26"/>
    <w:rPr>
      <w:rFonts w:ascii="Arial" w:hAnsi="Arial"/>
      <w:sz w:val="22"/>
      <w:lang w:val="ru-RU" w:eastAsia="ru-RU"/>
    </w:rPr>
  </w:style>
  <w:style w:type="paragraph" w:customStyle="1" w:styleId="ConsPlusNormal0">
    <w:name w:val="ConsPlusNormal"/>
    <w:link w:val="ConsPlusNormal"/>
    <w:uiPriority w:val="99"/>
    <w:rsid w:val="00367D26"/>
    <w:pPr>
      <w:widowControl w:val="0"/>
      <w:autoSpaceDE w:val="0"/>
      <w:autoSpaceDN w:val="0"/>
      <w:adjustRightInd w:val="0"/>
    </w:pPr>
    <w:rPr>
      <w:rFonts w:ascii="Arial" w:hAnsi="Arial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21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405</TotalTime>
  <Pages>9</Pages>
  <Words>2772</Words>
  <Characters>15807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Администрация</cp:lastModifiedBy>
  <cp:revision>15</cp:revision>
  <cp:lastPrinted>2016-09-20T08:27:00Z</cp:lastPrinted>
  <dcterms:created xsi:type="dcterms:W3CDTF">2016-09-20T06:07:00Z</dcterms:created>
  <dcterms:modified xsi:type="dcterms:W3CDTF">2017-12-28T12:43:00Z</dcterms:modified>
</cp:coreProperties>
</file>